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A7B" w:rsidRPr="008A104B" w:rsidRDefault="007E1A7B" w:rsidP="007E1A7B">
      <w:pPr>
        <w:tabs>
          <w:tab w:val="left" w:pos="9288"/>
        </w:tabs>
        <w:ind w:left="360"/>
        <w:jc w:val="center"/>
        <w:rPr>
          <w:rFonts w:ascii="Times New Roman" w:hAnsi="Times New Roman" w:cs="Times New Roman"/>
          <w:sz w:val="28"/>
          <w:szCs w:val="28"/>
        </w:rPr>
      </w:pPr>
      <w:r w:rsidRPr="008A104B">
        <w:rPr>
          <w:rFonts w:ascii="Times New Roman" w:hAnsi="Times New Roman" w:cs="Times New Roman"/>
          <w:sz w:val="28"/>
          <w:szCs w:val="28"/>
        </w:rPr>
        <w:t>Муниципальное бюджетное образовательное учреждение "</w:t>
      </w:r>
      <w:proofErr w:type="spellStart"/>
      <w:r w:rsidRPr="008A104B">
        <w:rPr>
          <w:rFonts w:ascii="Times New Roman" w:hAnsi="Times New Roman" w:cs="Times New Roman"/>
          <w:sz w:val="28"/>
          <w:szCs w:val="28"/>
        </w:rPr>
        <w:t>Алабердинская</w:t>
      </w:r>
      <w:proofErr w:type="spellEnd"/>
      <w:r w:rsidRPr="008A104B">
        <w:rPr>
          <w:rFonts w:ascii="Times New Roman" w:hAnsi="Times New Roman" w:cs="Times New Roman"/>
          <w:sz w:val="28"/>
          <w:szCs w:val="28"/>
        </w:rPr>
        <w:t xml:space="preserve"> средняя общеобразовательная школа" </w:t>
      </w:r>
      <w:proofErr w:type="spellStart"/>
      <w:r w:rsidRPr="008A104B">
        <w:rPr>
          <w:rFonts w:ascii="Times New Roman" w:hAnsi="Times New Roman" w:cs="Times New Roman"/>
          <w:sz w:val="28"/>
          <w:szCs w:val="28"/>
        </w:rPr>
        <w:t>Тетюшского</w:t>
      </w:r>
      <w:proofErr w:type="spellEnd"/>
      <w:r w:rsidRPr="008A104B">
        <w:rPr>
          <w:rFonts w:ascii="Times New Roman" w:hAnsi="Times New Roman" w:cs="Times New Roman"/>
          <w:sz w:val="28"/>
          <w:szCs w:val="28"/>
        </w:rPr>
        <w:t xml:space="preserve"> муниципального района РТ</w:t>
      </w:r>
    </w:p>
    <w:p w:rsidR="007E1A7B" w:rsidRPr="008A104B" w:rsidRDefault="007E1A7B" w:rsidP="007E1A7B">
      <w:pPr>
        <w:tabs>
          <w:tab w:val="left" w:pos="9288"/>
        </w:tabs>
        <w:ind w:left="360"/>
        <w:jc w:val="center"/>
        <w:rPr>
          <w:rFonts w:ascii="Times New Roman" w:hAnsi="Times New Roman" w:cs="Times New Roman"/>
        </w:rPr>
      </w:pPr>
    </w:p>
    <w:tbl>
      <w:tblPr>
        <w:tblW w:w="5779"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2"/>
        <w:gridCol w:w="5219"/>
      </w:tblGrid>
      <w:tr w:rsidR="007E1A7B" w:rsidRPr="008A104B" w:rsidTr="00091F18">
        <w:trPr>
          <w:trHeight w:val="4281"/>
        </w:trPr>
        <w:tc>
          <w:tcPr>
            <w:tcW w:w="2584" w:type="pct"/>
          </w:tcPr>
          <w:p w:rsidR="007E1A7B" w:rsidRPr="008A104B" w:rsidRDefault="007E1A7B" w:rsidP="00091F18">
            <w:pPr>
              <w:tabs>
                <w:tab w:val="left" w:pos="9288"/>
              </w:tabs>
              <w:jc w:val="center"/>
              <w:rPr>
                <w:rFonts w:ascii="Times New Roman" w:hAnsi="Times New Roman" w:cs="Times New Roman"/>
                <w:b/>
                <w:sz w:val="28"/>
                <w:szCs w:val="28"/>
              </w:rPr>
            </w:pPr>
            <w:r>
              <w:rPr>
                <w:rFonts w:ascii="Times New Roman" w:hAnsi="Times New Roman" w:cs="Times New Roman"/>
                <w:b/>
                <w:sz w:val="28"/>
                <w:szCs w:val="28"/>
              </w:rPr>
              <w:t>«Согласовано»</w:t>
            </w:r>
          </w:p>
          <w:p w:rsidR="007E1A7B" w:rsidRDefault="007E1A7B" w:rsidP="00091F18">
            <w:pPr>
              <w:tabs>
                <w:tab w:val="left" w:pos="9288"/>
              </w:tabs>
              <w:rPr>
                <w:rFonts w:ascii="Times New Roman" w:hAnsi="Times New Roman" w:cs="Times New Roman"/>
                <w:sz w:val="28"/>
                <w:szCs w:val="28"/>
              </w:rPr>
            </w:pPr>
            <w:r w:rsidRPr="008A104B">
              <w:rPr>
                <w:rFonts w:ascii="Times New Roman" w:hAnsi="Times New Roman" w:cs="Times New Roman"/>
                <w:sz w:val="28"/>
                <w:szCs w:val="28"/>
              </w:rPr>
              <w:t xml:space="preserve">Руководитель </w:t>
            </w:r>
            <w:r w:rsidR="008B6717">
              <w:rPr>
                <w:rFonts w:ascii="Times New Roman" w:hAnsi="Times New Roman" w:cs="Times New Roman"/>
                <w:sz w:val="28"/>
                <w:szCs w:val="28"/>
              </w:rPr>
              <w:t>объедине</w:t>
            </w:r>
            <w:r w:rsidR="00291EE2">
              <w:rPr>
                <w:rFonts w:ascii="Times New Roman" w:hAnsi="Times New Roman" w:cs="Times New Roman"/>
                <w:sz w:val="28"/>
                <w:szCs w:val="28"/>
              </w:rPr>
              <w:t>ния</w:t>
            </w:r>
            <w:r>
              <w:rPr>
                <w:rFonts w:ascii="Times New Roman" w:hAnsi="Times New Roman" w:cs="Times New Roman"/>
                <w:sz w:val="28"/>
                <w:szCs w:val="28"/>
              </w:rPr>
              <w:t xml:space="preserve"> по направлению</w:t>
            </w:r>
          </w:p>
          <w:p w:rsidR="007E1A7B" w:rsidRDefault="007E1A7B" w:rsidP="00091F18">
            <w:pPr>
              <w:tabs>
                <w:tab w:val="left" w:pos="9288"/>
              </w:tabs>
              <w:rPr>
                <w:rFonts w:ascii="Times New Roman" w:hAnsi="Times New Roman" w:cs="Times New Roman"/>
                <w:sz w:val="28"/>
                <w:szCs w:val="28"/>
              </w:rPr>
            </w:pPr>
            <w:r>
              <w:rPr>
                <w:rFonts w:ascii="Times New Roman" w:hAnsi="Times New Roman" w:cs="Times New Roman"/>
                <w:sz w:val="28"/>
                <w:szCs w:val="28"/>
              </w:rPr>
              <w:t>«Точка роста»</w:t>
            </w:r>
          </w:p>
          <w:p w:rsidR="007E1A7B" w:rsidRDefault="007E1A7B" w:rsidP="00091F18">
            <w:pPr>
              <w:tabs>
                <w:tab w:val="left" w:pos="9288"/>
              </w:tabs>
              <w:jc w:val="both"/>
              <w:rPr>
                <w:rFonts w:ascii="Times New Roman" w:hAnsi="Times New Roman" w:cs="Times New Roman"/>
                <w:sz w:val="28"/>
                <w:szCs w:val="28"/>
              </w:rPr>
            </w:pPr>
          </w:p>
          <w:p w:rsidR="007E1A7B" w:rsidRPr="003F1418" w:rsidRDefault="007E1A7B" w:rsidP="00091F18">
            <w:pPr>
              <w:tabs>
                <w:tab w:val="left" w:pos="9288"/>
              </w:tabs>
              <w:jc w:val="both"/>
              <w:rPr>
                <w:rFonts w:ascii="Times New Roman" w:hAnsi="Times New Roman" w:cs="Times New Roman"/>
                <w:sz w:val="28"/>
                <w:szCs w:val="28"/>
              </w:rPr>
            </w:pPr>
            <w:r>
              <w:rPr>
                <w:rFonts w:ascii="Times New Roman" w:hAnsi="Times New Roman" w:cs="Times New Roman"/>
                <w:sz w:val="28"/>
                <w:szCs w:val="28"/>
              </w:rPr>
              <w:t>_____________</w:t>
            </w:r>
            <w:r w:rsidRPr="003F1418">
              <w:rPr>
                <w:rFonts w:ascii="Times New Roman" w:hAnsi="Times New Roman" w:cs="Times New Roman"/>
                <w:sz w:val="28"/>
                <w:szCs w:val="28"/>
              </w:rPr>
              <w:t xml:space="preserve">/ </w:t>
            </w:r>
            <w:proofErr w:type="spellStart"/>
            <w:r w:rsidR="003A7A25">
              <w:rPr>
                <w:rFonts w:ascii="Times New Roman" w:hAnsi="Times New Roman" w:cs="Times New Roman"/>
                <w:sz w:val="28"/>
                <w:szCs w:val="28"/>
              </w:rPr>
              <w:t>Т.Г.Фатх</w:t>
            </w:r>
            <w:r>
              <w:rPr>
                <w:rFonts w:ascii="Times New Roman" w:hAnsi="Times New Roman" w:cs="Times New Roman"/>
                <w:sz w:val="28"/>
                <w:szCs w:val="28"/>
              </w:rPr>
              <w:t>уллин</w:t>
            </w:r>
            <w:proofErr w:type="spellEnd"/>
            <w:r w:rsidRPr="003F1418">
              <w:rPr>
                <w:rFonts w:ascii="Times New Roman" w:hAnsi="Times New Roman" w:cs="Times New Roman"/>
                <w:sz w:val="28"/>
                <w:szCs w:val="28"/>
              </w:rPr>
              <w:t>/</w:t>
            </w:r>
          </w:p>
          <w:p w:rsidR="007E1A7B" w:rsidRPr="008A104B" w:rsidRDefault="007E1A7B" w:rsidP="00091F18">
            <w:pPr>
              <w:tabs>
                <w:tab w:val="left" w:pos="9288"/>
              </w:tabs>
              <w:rPr>
                <w:rFonts w:ascii="Times New Roman" w:hAnsi="Times New Roman" w:cs="Times New Roman"/>
                <w:b/>
                <w:sz w:val="28"/>
                <w:szCs w:val="28"/>
              </w:rPr>
            </w:pPr>
          </w:p>
          <w:p w:rsidR="007E1A7B" w:rsidRPr="008A104B" w:rsidRDefault="007E1A7B" w:rsidP="00091F18">
            <w:pPr>
              <w:tabs>
                <w:tab w:val="left" w:pos="9288"/>
              </w:tabs>
              <w:jc w:val="both"/>
              <w:rPr>
                <w:rFonts w:ascii="Times New Roman" w:hAnsi="Times New Roman" w:cs="Times New Roman"/>
                <w:sz w:val="28"/>
                <w:szCs w:val="28"/>
              </w:rPr>
            </w:pPr>
          </w:p>
        </w:tc>
        <w:tc>
          <w:tcPr>
            <w:tcW w:w="2416" w:type="pct"/>
          </w:tcPr>
          <w:p w:rsidR="007E1A7B" w:rsidRPr="008A104B" w:rsidRDefault="007E1A7B" w:rsidP="00091F18">
            <w:pPr>
              <w:tabs>
                <w:tab w:val="left" w:pos="9288"/>
              </w:tabs>
              <w:rPr>
                <w:rFonts w:ascii="Times New Roman" w:hAnsi="Times New Roman" w:cs="Times New Roman"/>
                <w:b/>
                <w:sz w:val="28"/>
                <w:szCs w:val="28"/>
              </w:rPr>
            </w:pPr>
            <w:r>
              <w:rPr>
                <w:rFonts w:ascii="Times New Roman" w:hAnsi="Times New Roman" w:cs="Times New Roman"/>
                <w:sz w:val="28"/>
                <w:szCs w:val="28"/>
              </w:rPr>
              <w:t xml:space="preserve">                       </w:t>
            </w:r>
            <w:r w:rsidRPr="008A104B">
              <w:rPr>
                <w:rFonts w:ascii="Times New Roman" w:hAnsi="Times New Roman" w:cs="Times New Roman"/>
                <w:b/>
                <w:sz w:val="28"/>
                <w:szCs w:val="28"/>
              </w:rPr>
              <w:t>«Утверждаю»</w:t>
            </w:r>
          </w:p>
          <w:p w:rsidR="007E1A7B" w:rsidRPr="008A104B" w:rsidRDefault="007E1A7B" w:rsidP="00091F18">
            <w:pPr>
              <w:tabs>
                <w:tab w:val="left" w:pos="9288"/>
              </w:tabs>
              <w:jc w:val="both"/>
              <w:rPr>
                <w:rFonts w:ascii="Times New Roman" w:hAnsi="Times New Roman" w:cs="Times New Roman"/>
                <w:sz w:val="28"/>
                <w:szCs w:val="28"/>
              </w:rPr>
            </w:pPr>
            <w:r w:rsidRPr="008A104B">
              <w:rPr>
                <w:rFonts w:ascii="Times New Roman" w:hAnsi="Times New Roman" w:cs="Times New Roman"/>
                <w:sz w:val="28"/>
                <w:szCs w:val="28"/>
              </w:rPr>
              <w:t>Директор МБОУ «</w:t>
            </w:r>
            <w:proofErr w:type="spellStart"/>
            <w:r w:rsidRPr="008A104B">
              <w:rPr>
                <w:rFonts w:ascii="Times New Roman" w:hAnsi="Times New Roman" w:cs="Times New Roman"/>
                <w:sz w:val="28"/>
                <w:szCs w:val="28"/>
              </w:rPr>
              <w:t>Алабердинская</w:t>
            </w:r>
            <w:proofErr w:type="spellEnd"/>
            <w:r w:rsidRPr="008A104B">
              <w:rPr>
                <w:rFonts w:ascii="Times New Roman" w:hAnsi="Times New Roman" w:cs="Times New Roman"/>
                <w:sz w:val="28"/>
                <w:szCs w:val="28"/>
              </w:rPr>
              <w:t xml:space="preserve"> средняя общеобразовательная школа»</w:t>
            </w:r>
          </w:p>
          <w:p w:rsidR="007E1A7B" w:rsidRPr="008A104B" w:rsidRDefault="007E1A7B" w:rsidP="00091F18">
            <w:pPr>
              <w:tabs>
                <w:tab w:val="left" w:pos="9288"/>
              </w:tabs>
              <w:jc w:val="both"/>
              <w:rPr>
                <w:rFonts w:ascii="Times New Roman" w:hAnsi="Times New Roman" w:cs="Times New Roman"/>
                <w:sz w:val="28"/>
                <w:szCs w:val="28"/>
              </w:rPr>
            </w:pPr>
            <w:r>
              <w:rPr>
                <w:rFonts w:ascii="Times New Roman" w:hAnsi="Times New Roman" w:cs="Times New Roman"/>
                <w:sz w:val="28"/>
                <w:szCs w:val="28"/>
              </w:rPr>
              <w:t>_____________</w:t>
            </w:r>
            <w:r w:rsidRPr="008A104B">
              <w:rPr>
                <w:rFonts w:ascii="Times New Roman" w:hAnsi="Times New Roman" w:cs="Times New Roman"/>
                <w:sz w:val="28"/>
                <w:szCs w:val="28"/>
              </w:rPr>
              <w:t>/</w:t>
            </w:r>
            <w:proofErr w:type="spellStart"/>
            <w:r w:rsidRPr="008A104B">
              <w:rPr>
                <w:rFonts w:ascii="Times New Roman" w:hAnsi="Times New Roman" w:cs="Times New Roman"/>
                <w:sz w:val="28"/>
                <w:szCs w:val="28"/>
              </w:rPr>
              <w:t>В.Ю.Гарифуллин</w:t>
            </w:r>
            <w:proofErr w:type="spellEnd"/>
            <w:r w:rsidRPr="008A104B">
              <w:rPr>
                <w:rFonts w:ascii="Times New Roman" w:hAnsi="Times New Roman" w:cs="Times New Roman"/>
                <w:sz w:val="28"/>
                <w:szCs w:val="28"/>
              </w:rPr>
              <w:t>/</w:t>
            </w:r>
          </w:p>
          <w:p w:rsidR="007E1A7B" w:rsidRPr="008A104B" w:rsidRDefault="007E1A7B" w:rsidP="00091F18">
            <w:pPr>
              <w:tabs>
                <w:tab w:val="left" w:pos="9288"/>
              </w:tabs>
              <w:jc w:val="center"/>
              <w:rPr>
                <w:rFonts w:ascii="Times New Roman" w:hAnsi="Times New Roman" w:cs="Times New Roman"/>
                <w:sz w:val="28"/>
                <w:szCs w:val="28"/>
              </w:rPr>
            </w:pPr>
          </w:p>
          <w:p w:rsidR="007E1A7B" w:rsidRPr="008A104B" w:rsidRDefault="00291EE2" w:rsidP="00091F18">
            <w:pPr>
              <w:tabs>
                <w:tab w:val="left" w:pos="9288"/>
              </w:tabs>
              <w:jc w:val="both"/>
              <w:rPr>
                <w:rFonts w:ascii="Times New Roman" w:hAnsi="Times New Roman" w:cs="Times New Roman"/>
                <w:sz w:val="28"/>
                <w:szCs w:val="28"/>
              </w:rPr>
            </w:pPr>
            <w:r>
              <w:rPr>
                <w:rFonts w:ascii="Times New Roman" w:hAnsi="Times New Roman" w:cs="Times New Roman"/>
                <w:sz w:val="28"/>
                <w:szCs w:val="28"/>
              </w:rPr>
              <w:t xml:space="preserve">Приказ № </w:t>
            </w:r>
            <w:r w:rsidR="003A7A25">
              <w:rPr>
                <w:rFonts w:ascii="Times New Roman" w:hAnsi="Times New Roman" w:cs="Times New Roman"/>
                <w:sz w:val="28"/>
                <w:szCs w:val="28"/>
                <w:lang w:val="tt-RU"/>
              </w:rPr>
              <w:t>67</w:t>
            </w:r>
            <w:r w:rsidR="003A7A25">
              <w:rPr>
                <w:rFonts w:ascii="Times New Roman" w:hAnsi="Times New Roman" w:cs="Times New Roman"/>
                <w:sz w:val="28"/>
                <w:szCs w:val="28"/>
              </w:rPr>
              <w:t xml:space="preserve"> от «27</w:t>
            </w:r>
            <w:r w:rsidR="00FF5EEF">
              <w:rPr>
                <w:rFonts w:ascii="Times New Roman" w:hAnsi="Times New Roman" w:cs="Times New Roman"/>
                <w:sz w:val="28"/>
                <w:szCs w:val="28"/>
              </w:rPr>
              <w:t>» августа 202</w:t>
            </w:r>
            <w:r w:rsidR="003A7A25">
              <w:rPr>
                <w:rFonts w:ascii="Times New Roman" w:hAnsi="Times New Roman" w:cs="Times New Roman"/>
                <w:sz w:val="28"/>
                <w:szCs w:val="28"/>
                <w:lang w:val="tt-RU"/>
              </w:rPr>
              <w:t>3</w:t>
            </w:r>
            <w:r w:rsidR="007E1A7B" w:rsidRPr="008A104B">
              <w:rPr>
                <w:rFonts w:ascii="Times New Roman" w:hAnsi="Times New Roman" w:cs="Times New Roman"/>
                <w:sz w:val="28"/>
                <w:szCs w:val="28"/>
              </w:rPr>
              <w:t>г.</w:t>
            </w:r>
          </w:p>
          <w:p w:rsidR="007E1A7B" w:rsidRPr="008A104B" w:rsidRDefault="007E1A7B" w:rsidP="00091F18">
            <w:pPr>
              <w:tabs>
                <w:tab w:val="left" w:pos="9288"/>
              </w:tabs>
              <w:jc w:val="center"/>
              <w:rPr>
                <w:rFonts w:ascii="Times New Roman" w:hAnsi="Times New Roman" w:cs="Times New Roman"/>
                <w:sz w:val="28"/>
                <w:szCs w:val="28"/>
              </w:rPr>
            </w:pPr>
          </w:p>
        </w:tc>
      </w:tr>
    </w:tbl>
    <w:p w:rsidR="00F333A4" w:rsidRDefault="00F333A4" w:rsidP="00F333A4">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p>
    <w:p w:rsidR="00033C7B" w:rsidRDefault="00F333A4" w:rsidP="00F333A4">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033C7B">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 </w:t>
      </w:r>
      <w:r w:rsidR="00657A09">
        <w:rPr>
          <w:rFonts w:ascii="Times New Roman" w:hAnsi="Times New Roman" w:cs="Times New Roman"/>
          <w:color w:val="000000"/>
          <w:sz w:val="28"/>
          <w:szCs w:val="28"/>
          <w:lang w:val="tt-RU"/>
        </w:rPr>
        <w:t xml:space="preserve"> </w:t>
      </w:r>
      <w:r w:rsidR="007E1A7B" w:rsidRPr="008A104B">
        <w:rPr>
          <w:rFonts w:ascii="Times New Roman" w:hAnsi="Times New Roman" w:cs="Times New Roman"/>
          <w:color w:val="000000"/>
          <w:sz w:val="28"/>
          <w:szCs w:val="28"/>
        </w:rPr>
        <w:t>ПРОГРАММА</w:t>
      </w:r>
      <w:r>
        <w:rPr>
          <w:rFonts w:ascii="Times New Roman" w:hAnsi="Times New Roman" w:cs="Times New Roman"/>
          <w:color w:val="000000"/>
          <w:sz w:val="28"/>
          <w:szCs w:val="28"/>
          <w:lang w:val="tt-RU"/>
        </w:rPr>
        <w:t xml:space="preserve">  </w:t>
      </w:r>
    </w:p>
    <w:p w:rsidR="007E1A7B" w:rsidRPr="00ED2ADD" w:rsidRDefault="00033C7B" w:rsidP="00F333A4">
      <w:pPr>
        <w:rPr>
          <w:rFonts w:ascii="Times New Roman" w:hAnsi="Times New Roman" w:cs="Times New Roman"/>
          <w:color w:val="000000"/>
          <w:sz w:val="28"/>
          <w:szCs w:val="28"/>
        </w:rPr>
      </w:pPr>
      <w:r>
        <w:rPr>
          <w:rFonts w:ascii="Times New Roman" w:hAnsi="Times New Roman" w:cs="Times New Roman"/>
          <w:color w:val="000000"/>
          <w:sz w:val="28"/>
          <w:szCs w:val="28"/>
          <w:lang w:val="tt-RU"/>
        </w:rPr>
        <w:t xml:space="preserve">                                       </w:t>
      </w:r>
      <w:r w:rsidR="00ED2ADD">
        <w:rPr>
          <w:rFonts w:ascii="Times New Roman" w:hAnsi="Times New Roman" w:cs="Times New Roman"/>
          <w:color w:val="000000"/>
          <w:sz w:val="28"/>
          <w:szCs w:val="28"/>
          <w:lang w:val="tt-RU"/>
        </w:rPr>
        <w:t>об</w:t>
      </w:r>
      <w:proofErr w:type="spellStart"/>
      <w:r w:rsidR="008B6717">
        <w:rPr>
          <w:rFonts w:ascii="Times New Roman" w:hAnsi="Times New Roman" w:cs="Times New Roman"/>
          <w:color w:val="000000"/>
          <w:sz w:val="28"/>
          <w:szCs w:val="28"/>
        </w:rPr>
        <w:t>ъеди</w:t>
      </w:r>
      <w:r w:rsidR="00ED2ADD">
        <w:rPr>
          <w:rFonts w:ascii="Times New Roman" w:hAnsi="Times New Roman" w:cs="Times New Roman"/>
          <w:color w:val="000000"/>
          <w:sz w:val="28"/>
          <w:szCs w:val="28"/>
        </w:rPr>
        <w:t>н</w:t>
      </w:r>
      <w:r w:rsidR="008B6717">
        <w:rPr>
          <w:rFonts w:ascii="Times New Roman" w:hAnsi="Times New Roman" w:cs="Times New Roman"/>
          <w:color w:val="000000"/>
          <w:sz w:val="28"/>
          <w:szCs w:val="28"/>
        </w:rPr>
        <w:t>ения</w:t>
      </w:r>
      <w:proofErr w:type="spellEnd"/>
    </w:p>
    <w:p w:rsidR="007E1A7B" w:rsidRDefault="007E1A7B" w:rsidP="007E1A7B">
      <w:pPr>
        <w:rPr>
          <w:rFonts w:ascii="Times New Roman" w:hAnsi="Times New Roman" w:cs="Times New Roman"/>
          <w:sz w:val="28"/>
          <w:szCs w:val="28"/>
        </w:rPr>
      </w:pPr>
      <w:r>
        <w:rPr>
          <w:rFonts w:ascii="Times New Roman" w:hAnsi="Times New Roman" w:cs="Times New Roman"/>
          <w:sz w:val="28"/>
          <w:szCs w:val="28"/>
        </w:rPr>
        <w:t xml:space="preserve">   </w:t>
      </w:r>
      <w:r w:rsidR="00033C7B">
        <w:rPr>
          <w:rFonts w:ascii="Times New Roman" w:hAnsi="Times New Roman" w:cs="Times New Roman"/>
          <w:sz w:val="28"/>
          <w:szCs w:val="28"/>
        </w:rPr>
        <w:t xml:space="preserve">                            </w:t>
      </w:r>
      <w:r>
        <w:rPr>
          <w:rFonts w:ascii="Times New Roman" w:hAnsi="Times New Roman" w:cs="Times New Roman"/>
          <w:sz w:val="28"/>
          <w:szCs w:val="28"/>
        </w:rPr>
        <w:t xml:space="preserve"> </w:t>
      </w:r>
      <w:r w:rsidR="00033C7B">
        <w:rPr>
          <w:rFonts w:ascii="Times New Roman" w:hAnsi="Times New Roman" w:cs="Times New Roman"/>
          <w:sz w:val="28"/>
          <w:szCs w:val="28"/>
          <w:lang w:val="tt-RU"/>
        </w:rPr>
        <w:t>Театральной студии</w:t>
      </w:r>
      <w:r w:rsidR="003A7A25">
        <w:rPr>
          <w:rFonts w:ascii="Times New Roman" w:hAnsi="Times New Roman" w:cs="Times New Roman"/>
          <w:sz w:val="28"/>
          <w:szCs w:val="28"/>
          <w:lang w:val="tt-RU"/>
        </w:rPr>
        <w:t xml:space="preserve"> “Радуга</w:t>
      </w:r>
      <w:r w:rsidR="00F333A4">
        <w:rPr>
          <w:rFonts w:ascii="Times New Roman" w:hAnsi="Times New Roman" w:cs="Times New Roman"/>
          <w:sz w:val="28"/>
          <w:szCs w:val="28"/>
          <w:lang w:val="tt-RU"/>
        </w:rPr>
        <w:t>”</w:t>
      </w:r>
      <w:r w:rsidR="005067E4">
        <w:rPr>
          <w:rFonts w:ascii="Times New Roman" w:hAnsi="Times New Roman" w:cs="Times New Roman"/>
          <w:sz w:val="28"/>
          <w:szCs w:val="28"/>
          <w:lang w:val="tt-RU"/>
        </w:rPr>
        <w:t xml:space="preserve">                                                                   </w:t>
      </w:r>
      <w:r w:rsidR="00657A09">
        <w:rPr>
          <w:rFonts w:ascii="Times New Roman" w:hAnsi="Times New Roman" w:cs="Times New Roman"/>
          <w:sz w:val="28"/>
          <w:szCs w:val="28"/>
          <w:lang w:val="tt-RU"/>
        </w:rPr>
        <w:t xml:space="preserve"> </w:t>
      </w:r>
      <w:r w:rsidR="005067E4">
        <w:rPr>
          <w:rFonts w:ascii="Times New Roman" w:hAnsi="Times New Roman" w:cs="Times New Roman"/>
          <w:sz w:val="28"/>
          <w:szCs w:val="28"/>
          <w:lang w:val="tt-RU"/>
        </w:rPr>
        <w:t xml:space="preserve">  </w:t>
      </w:r>
      <w:r>
        <w:rPr>
          <w:rFonts w:ascii="Times New Roman" w:hAnsi="Times New Roman" w:cs="Times New Roman"/>
          <w:sz w:val="28"/>
          <w:szCs w:val="28"/>
        </w:rPr>
        <w:t xml:space="preserve"> </w:t>
      </w:r>
      <w:r w:rsidR="00F333A4">
        <w:rPr>
          <w:rFonts w:ascii="Times New Roman" w:hAnsi="Times New Roman" w:cs="Times New Roman"/>
          <w:sz w:val="28"/>
          <w:szCs w:val="28"/>
        </w:rPr>
        <w:t xml:space="preserve">                                                     </w:t>
      </w:r>
    </w:p>
    <w:p w:rsidR="007E1A7B" w:rsidRPr="008A104B" w:rsidRDefault="007E1A7B" w:rsidP="007E1A7B">
      <w:pPr>
        <w:rPr>
          <w:rFonts w:ascii="Times New Roman" w:hAnsi="Times New Roman" w:cs="Times New Roman"/>
          <w:sz w:val="28"/>
          <w:szCs w:val="28"/>
        </w:rPr>
      </w:pPr>
      <w:r>
        <w:rPr>
          <w:rFonts w:ascii="Times New Roman" w:hAnsi="Times New Roman" w:cs="Times New Roman"/>
          <w:sz w:val="28"/>
          <w:szCs w:val="28"/>
        </w:rPr>
        <w:t xml:space="preserve">                                                  </w:t>
      </w:r>
      <w:r w:rsidR="005067E4">
        <w:rPr>
          <w:rFonts w:ascii="Times New Roman" w:hAnsi="Times New Roman" w:cs="Times New Roman"/>
          <w:sz w:val="28"/>
          <w:szCs w:val="28"/>
          <w:lang w:val="tt-RU"/>
        </w:rPr>
        <w:t xml:space="preserve">                                                                     </w:t>
      </w:r>
      <w:r w:rsidR="00657A09">
        <w:rPr>
          <w:rFonts w:ascii="Times New Roman" w:hAnsi="Times New Roman" w:cs="Times New Roman"/>
          <w:sz w:val="28"/>
          <w:szCs w:val="28"/>
          <w:lang w:val="tt-RU"/>
        </w:rPr>
        <w:t xml:space="preserve"> </w:t>
      </w:r>
      <w:r>
        <w:rPr>
          <w:rFonts w:ascii="Times New Roman" w:hAnsi="Times New Roman" w:cs="Times New Roman"/>
          <w:sz w:val="28"/>
          <w:szCs w:val="28"/>
        </w:rPr>
        <w:t xml:space="preserve">  </w:t>
      </w:r>
      <w:r w:rsidR="00F333A4">
        <w:rPr>
          <w:rFonts w:ascii="Times New Roman" w:hAnsi="Times New Roman" w:cs="Times New Roman"/>
          <w:sz w:val="28"/>
          <w:szCs w:val="28"/>
        </w:rPr>
        <w:t xml:space="preserve">   </w:t>
      </w:r>
    </w:p>
    <w:p w:rsidR="007E1A7B" w:rsidRDefault="00ED2ADD" w:rsidP="00ED2ADD">
      <w:pPr>
        <w:rPr>
          <w:rFonts w:ascii="Times New Roman" w:hAnsi="Times New Roman" w:cs="Times New Roman"/>
          <w:sz w:val="28"/>
          <w:szCs w:val="28"/>
        </w:rPr>
      </w:pPr>
      <w:r>
        <w:rPr>
          <w:rFonts w:ascii="Times New Roman" w:hAnsi="Times New Roman" w:cs="Times New Roman"/>
          <w:sz w:val="28"/>
          <w:szCs w:val="28"/>
          <w:lang w:val="tt-RU"/>
        </w:rPr>
        <w:t xml:space="preserve">                                      </w:t>
      </w:r>
      <w:r w:rsidR="007E1A7B">
        <w:rPr>
          <w:rFonts w:ascii="Times New Roman" w:hAnsi="Times New Roman" w:cs="Times New Roman"/>
          <w:sz w:val="28"/>
          <w:szCs w:val="28"/>
        </w:rPr>
        <w:t>(художествен</w:t>
      </w:r>
      <w:r w:rsidR="007E1A7B" w:rsidRPr="008A104B">
        <w:rPr>
          <w:rFonts w:ascii="Times New Roman" w:hAnsi="Times New Roman" w:cs="Times New Roman"/>
          <w:sz w:val="28"/>
          <w:szCs w:val="28"/>
        </w:rPr>
        <w:t>ное направление)</w:t>
      </w:r>
    </w:p>
    <w:p w:rsidR="007E1A7B" w:rsidRPr="008A104B" w:rsidRDefault="00657A09" w:rsidP="007E1A7B">
      <w:pPr>
        <w:jc w:val="center"/>
        <w:rPr>
          <w:rFonts w:ascii="Times New Roman" w:hAnsi="Times New Roman" w:cs="Times New Roman"/>
          <w:sz w:val="28"/>
          <w:szCs w:val="28"/>
        </w:rPr>
      </w:pPr>
      <w:r>
        <w:rPr>
          <w:rFonts w:ascii="Times New Roman" w:hAnsi="Times New Roman" w:cs="Times New Roman"/>
          <w:sz w:val="28"/>
          <w:szCs w:val="28"/>
          <w:lang w:val="tt-RU"/>
        </w:rPr>
        <w:t xml:space="preserve">      </w:t>
      </w:r>
      <w:r w:rsidR="007E1A7B">
        <w:rPr>
          <w:rFonts w:ascii="Times New Roman" w:hAnsi="Times New Roman" w:cs="Times New Roman"/>
          <w:sz w:val="28"/>
          <w:szCs w:val="28"/>
        </w:rPr>
        <w:t xml:space="preserve">Руководитель: </w:t>
      </w:r>
      <w:proofErr w:type="spellStart"/>
      <w:r w:rsidR="007E1A7B">
        <w:rPr>
          <w:rFonts w:ascii="Times New Roman" w:hAnsi="Times New Roman" w:cs="Times New Roman"/>
          <w:sz w:val="28"/>
          <w:szCs w:val="28"/>
        </w:rPr>
        <w:t>Загидуллина</w:t>
      </w:r>
      <w:proofErr w:type="spellEnd"/>
      <w:r w:rsidR="007E1A7B">
        <w:rPr>
          <w:rFonts w:ascii="Times New Roman" w:hAnsi="Times New Roman" w:cs="Times New Roman"/>
          <w:sz w:val="28"/>
          <w:szCs w:val="28"/>
        </w:rPr>
        <w:t xml:space="preserve"> А.Г.</w:t>
      </w:r>
    </w:p>
    <w:p w:rsidR="007E1A7B" w:rsidRPr="008A104B" w:rsidRDefault="007E1A7B" w:rsidP="007E1A7B">
      <w:pPr>
        <w:jc w:val="center"/>
        <w:rPr>
          <w:rFonts w:ascii="Times New Roman" w:hAnsi="Times New Roman" w:cs="Times New Roman"/>
          <w:sz w:val="28"/>
          <w:szCs w:val="28"/>
        </w:rPr>
      </w:pPr>
      <w:r w:rsidRPr="008A104B">
        <w:rPr>
          <w:rFonts w:ascii="Times New Roman" w:hAnsi="Times New Roman" w:cs="Times New Roman"/>
          <w:sz w:val="28"/>
          <w:szCs w:val="28"/>
        </w:rPr>
        <w:t>Срок реализации программы</w:t>
      </w:r>
    </w:p>
    <w:p w:rsidR="007E1A7B" w:rsidRPr="008A104B" w:rsidRDefault="003A7A25" w:rsidP="007E1A7B">
      <w:pPr>
        <w:jc w:val="center"/>
        <w:rPr>
          <w:rFonts w:ascii="Times New Roman" w:hAnsi="Times New Roman" w:cs="Times New Roman"/>
          <w:sz w:val="28"/>
          <w:szCs w:val="28"/>
        </w:rPr>
      </w:pPr>
      <w:r>
        <w:rPr>
          <w:rFonts w:ascii="Times New Roman" w:hAnsi="Times New Roman" w:cs="Times New Roman"/>
          <w:sz w:val="28"/>
          <w:szCs w:val="28"/>
        </w:rPr>
        <w:t>2023-2024</w:t>
      </w:r>
      <w:r w:rsidR="007E1A7B" w:rsidRPr="008A104B">
        <w:rPr>
          <w:rFonts w:ascii="Times New Roman" w:hAnsi="Times New Roman" w:cs="Times New Roman"/>
          <w:sz w:val="28"/>
          <w:szCs w:val="28"/>
        </w:rPr>
        <w:t xml:space="preserve"> учебный год</w:t>
      </w:r>
    </w:p>
    <w:p w:rsidR="007E1A7B" w:rsidRPr="008A104B" w:rsidRDefault="007E1A7B" w:rsidP="007E1A7B">
      <w:pPr>
        <w:tabs>
          <w:tab w:val="left" w:pos="9288"/>
        </w:tabs>
        <w:jc w:val="both"/>
        <w:rPr>
          <w:rFonts w:ascii="Times New Roman" w:hAnsi="Times New Roman" w:cs="Times New Roman"/>
          <w:sz w:val="28"/>
          <w:szCs w:val="28"/>
        </w:rPr>
      </w:pPr>
      <w:r>
        <w:rPr>
          <w:rFonts w:ascii="Times New Roman" w:hAnsi="Times New Roman" w:cs="Times New Roman"/>
          <w:sz w:val="28"/>
          <w:szCs w:val="28"/>
        </w:rPr>
        <w:t xml:space="preserve">                                                                                       </w:t>
      </w:r>
      <w:r w:rsidRPr="008A104B">
        <w:rPr>
          <w:rFonts w:ascii="Times New Roman" w:hAnsi="Times New Roman" w:cs="Times New Roman"/>
          <w:sz w:val="28"/>
          <w:szCs w:val="28"/>
        </w:rPr>
        <w:t xml:space="preserve">Рассмотрено на заседании </w:t>
      </w:r>
    </w:p>
    <w:p w:rsidR="007E1A7B" w:rsidRPr="008A104B" w:rsidRDefault="007E1A7B" w:rsidP="007E1A7B">
      <w:pPr>
        <w:tabs>
          <w:tab w:val="left" w:pos="9288"/>
        </w:tabs>
        <w:ind w:left="5940"/>
        <w:jc w:val="both"/>
        <w:rPr>
          <w:rFonts w:ascii="Times New Roman" w:hAnsi="Times New Roman" w:cs="Times New Roman"/>
          <w:sz w:val="28"/>
          <w:szCs w:val="28"/>
        </w:rPr>
      </w:pPr>
      <w:r w:rsidRPr="008A104B">
        <w:rPr>
          <w:rFonts w:ascii="Times New Roman" w:hAnsi="Times New Roman" w:cs="Times New Roman"/>
          <w:sz w:val="28"/>
          <w:szCs w:val="28"/>
        </w:rPr>
        <w:t>педагогического совета</w:t>
      </w:r>
    </w:p>
    <w:p w:rsidR="007E1A7B" w:rsidRPr="008A104B" w:rsidRDefault="005067E4" w:rsidP="007E1A7B">
      <w:pPr>
        <w:tabs>
          <w:tab w:val="left" w:pos="9288"/>
        </w:tabs>
        <w:ind w:left="5940"/>
        <w:rPr>
          <w:rFonts w:ascii="Times New Roman" w:hAnsi="Times New Roman" w:cs="Times New Roman"/>
          <w:sz w:val="28"/>
          <w:szCs w:val="28"/>
        </w:rPr>
      </w:pPr>
      <w:r>
        <w:rPr>
          <w:rFonts w:ascii="Times New Roman" w:hAnsi="Times New Roman" w:cs="Times New Roman"/>
          <w:sz w:val="28"/>
          <w:szCs w:val="28"/>
        </w:rPr>
        <w:t>п</w:t>
      </w:r>
      <w:r w:rsidR="003A7A25">
        <w:rPr>
          <w:rFonts w:ascii="Times New Roman" w:hAnsi="Times New Roman" w:cs="Times New Roman"/>
          <w:sz w:val="28"/>
          <w:szCs w:val="28"/>
        </w:rPr>
        <w:t>ротокол № 1 от «27» августа 2023</w:t>
      </w:r>
      <w:r w:rsidR="007E1A7B" w:rsidRPr="008A104B">
        <w:rPr>
          <w:rFonts w:ascii="Times New Roman" w:hAnsi="Times New Roman" w:cs="Times New Roman"/>
          <w:sz w:val="28"/>
          <w:szCs w:val="28"/>
        </w:rPr>
        <w:t>г.</w:t>
      </w:r>
    </w:p>
    <w:p w:rsidR="007E1A7B" w:rsidRDefault="007E1A7B" w:rsidP="007E1A7B">
      <w:pPr>
        <w:tabs>
          <w:tab w:val="left" w:pos="9288"/>
        </w:tabs>
        <w:rPr>
          <w:rFonts w:ascii="Times New Roman" w:hAnsi="Times New Roman" w:cs="Times New Roman"/>
          <w:sz w:val="28"/>
          <w:szCs w:val="28"/>
        </w:rPr>
      </w:pPr>
    </w:p>
    <w:p w:rsidR="00B17E0D" w:rsidRDefault="00494746" w:rsidP="007E1A7B">
      <w:pPr>
        <w:rPr>
          <w:rFonts w:ascii="Times New Roman" w:hAnsi="Times New Roman" w:cs="Times New Roman"/>
          <w:sz w:val="28"/>
          <w:szCs w:val="28"/>
        </w:rPr>
      </w:pPr>
      <w:r>
        <w:rPr>
          <w:rFonts w:ascii="Times New Roman" w:hAnsi="Times New Roman" w:cs="Times New Roman"/>
          <w:sz w:val="28"/>
          <w:szCs w:val="28"/>
        </w:rPr>
        <w:t xml:space="preserve">                     </w:t>
      </w:r>
      <w:r w:rsidR="00F333A4">
        <w:rPr>
          <w:rFonts w:ascii="Times New Roman" w:hAnsi="Times New Roman" w:cs="Times New Roman"/>
          <w:sz w:val="28"/>
          <w:szCs w:val="28"/>
        </w:rPr>
        <w:t xml:space="preserve">                           </w:t>
      </w:r>
      <w:r w:rsidR="005067E4">
        <w:rPr>
          <w:rFonts w:ascii="Times New Roman" w:hAnsi="Times New Roman" w:cs="Times New Roman"/>
          <w:sz w:val="28"/>
          <w:szCs w:val="28"/>
          <w:lang w:val="tt-RU"/>
        </w:rPr>
        <w:t xml:space="preserve">   </w:t>
      </w:r>
      <w:r>
        <w:rPr>
          <w:rFonts w:ascii="Times New Roman" w:hAnsi="Times New Roman" w:cs="Times New Roman"/>
          <w:sz w:val="28"/>
          <w:szCs w:val="28"/>
        </w:rPr>
        <w:t xml:space="preserve"> </w:t>
      </w:r>
    </w:p>
    <w:p w:rsidR="00494746" w:rsidRDefault="00494746" w:rsidP="007E1A7B">
      <w:pPr>
        <w:rPr>
          <w:rFonts w:ascii="Times New Roman" w:hAnsi="Times New Roman" w:cs="Times New Roman"/>
          <w:sz w:val="28"/>
          <w:szCs w:val="28"/>
        </w:rPr>
      </w:pPr>
    </w:p>
    <w:p w:rsidR="00494746" w:rsidRPr="003F1418" w:rsidRDefault="00494746" w:rsidP="00494746">
      <w:pPr>
        <w:rPr>
          <w:rFonts w:ascii="Times New Roman" w:hAnsi="Times New Roman" w:cs="Times New Roman"/>
          <w:sz w:val="28"/>
          <w:szCs w:val="28"/>
        </w:rPr>
      </w:pPr>
      <w:r>
        <w:rPr>
          <w:rFonts w:ascii="Times New Roman" w:hAnsi="Times New Roman" w:cs="Times New Roman"/>
          <w:sz w:val="28"/>
          <w:szCs w:val="28"/>
        </w:rPr>
        <w:t xml:space="preserve">                                                   Содержание.   </w:t>
      </w:r>
      <w:r>
        <w:rPr>
          <w:rFonts w:ascii="Times New Roman" w:eastAsia="Calibri" w:hAnsi="Times New Roman" w:cs="Times New Roman"/>
          <w:b/>
          <w:sz w:val="28"/>
          <w:szCs w:val="28"/>
        </w:rPr>
        <w:t xml:space="preserve">    </w:t>
      </w:r>
    </w:p>
    <w:p w:rsidR="00494746" w:rsidRPr="008A104B" w:rsidRDefault="00494746" w:rsidP="00494746">
      <w:pPr>
        <w:rPr>
          <w:rFonts w:ascii="Times New Roman" w:eastAsia="Calibri" w:hAnsi="Times New Roman" w:cs="Times New Roman"/>
          <w:sz w:val="28"/>
          <w:szCs w:val="28"/>
        </w:rPr>
      </w:pPr>
      <w:r w:rsidRPr="008A104B">
        <w:rPr>
          <w:rFonts w:ascii="Times New Roman" w:eastAsia="Calibri" w:hAnsi="Times New Roman" w:cs="Times New Roman"/>
          <w:sz w:val="28"/>
          <w:szCs w:val="28"/>
        </w:rPr>
        <w:t>Пояснительная записка</w:t>
      </w:r>
      <w:r>
        <w:rPr>
          <w:rFonts w:ascii="Times New Roman" w:eastAsia="Calibri" w:hAnsi="Times New Roman" w:cs="Times New Roman"/>
          <w:sz w:val="28"/>
          <w:szCs w:val="28"/>
        </w:rPr>
        <w:t xml:space="preserve"> ---------------------------------3</w:t>
      </w:r>
    </w:p>
    <w:p w:rsidR="00494746" w:rsidRPr="008A104B" w:rsidRDefault="00494746" w:rsidP="00494746">
      <w:pPr>
        <w:shd w:val="clear" w:color="auto" w:fill="FFFFFF"/>
        <w:autoSpaceDE w:val="0"/>
        <w:autoSpaceDN w:val="0"/>
        <w:adjustRightInd w:val="0"/>
        <w:spacing w:before="120" w:after="120" w:line="360" w:lineRule="auto"/>
        <w:contextualSpacing/>
        <w:rPr>
          <w:rFonts w:ascii="Times New Roman" w:eastAsia="Times New Roman" w:hAnsi="Times New Roman" w:cs="Times New Roman"/>
          <w:sz w:val="28"/>
          <w:szCs w:val="28"/>
          <w:lang w:eastAsia="ru-RU"/>
        </w:rPr>
      </w:pPr>
      <w:r w:rsidRPr="008A104B">
        <w:rPr>
          <w:rFonts w:ascii="Times New Roman" w:eastAsia="Times New Roman" w:hAnsi="Times New Roman" w:cs="Times New Roman"/>
          <w:sz w:val="28"/>
          <w:szCs w:val="28"/>
          <w:lang w:eastAsia="ru-RU"/>
        </w:rPr>
        <w:t>Содержание курса внеурочной деятельности</w:t>
      </w:r>
      <w:r>
        <w:rPr>
          <w:rFonts w:ascii="Times New Roman" w:eastAsia="Times New Roman" w:hAnsi="Times New Roman" w:cs="Times New Roman"/>
          <w:sz w:val="28"/>
          <w:szCs w:val="28"/>
          <w:lang w:eastAsia="ru-RU"/>
        </w:rPr>
        <w:t>------8</w:t>
      </w:r>
    </w:p>
    <w:p w:rsidR="00494746" w:rsidRPr="008A104B" w:rsidRDefault="00494746" w:rsidP="00494746">
      <w:pPr>
        <w:rPr>
          <w:rFonts w:ascii="Times New Roman" w:eastAsia="Times New Roman" w:hAnsi="Times New Roman" w:cs="Times New Roman"/>
          <w:sz w:val="28"/>
          <w:szCs w:val="28"/>
          <w:lang w:eastAsia="ru-RU"/>
        </w:rPr>
      </w:pPr>
      <w:r w:rsidRPr="008A104B">
        <w:rPr>
          <w:rFonts w:ascii="Times New Roman" w:eastAsia="Times New Roman" w:hAnsi="Times New Roman" w:cs="Times New Roman"/>
          <w:sz w:val="28"/>
          <w:szCs w:val="28"/>
          <w:lang w:eastAsia="ru-RU"/>
        </w:rPr>
        <w:t>Календарно – тематическое планирование</w:t>
      </w:r>
      <w:r>
        <w:rPr>
          <w:rFonts w:ascii="Times New Roman" w:eastAsia="Times New Roman" w:hAnsi="Times New Roman" w:cs="Times New Roman"/>
          <w:sz w:val="28"/>
          <w:szCs w:val="28"/>
          <w:lang w:eastAsia="ru-RU"/>
        </w:rPr>
        <w:t>----------9</w:t>
      </w:r>
    </w:p>
    <w:p w:rsidR="00494746" w:rsidRDefault="00494746" w:rsidP="00494746">
      <w:pPr>
        <w:rPr>
          <w:rFonts w:ascii="Times New Roman" w:hAnsi="Times New Roman" w:cs="Times New Roman"/>
          <w:sz w:val="28"/>
          <w:szCs w:val="28"/>
        </w:rPr>
      </w:pPr>
      <w:r>
        <w:rPr>
          <w:rFonts w:ascii="Times New Roman" w:hAnsi="Times New Roman" w:cs="Times New Roman"/>
          <w:sz w:val="28"/>
          <w:szCs w:val="28"/>
          <w:lang w:val="tt-RU"/>
        </w:rPr>
        <w:t>Список использованной литературы</w:t>
      </w:r>
      <w:r>
        <w:rPr>
          <w:rFonts w:ascii="Times New Roman" w:hAnsi="Times New Roman" w:cs="Times New Roman"/>
          <w:sz w:val="28"/>
          <w:szCs w:val="28"/>
        </w:rPr>
        <w:t>------------------11</w:t>
      </w:r>
    </w:p>
    <w:p w:rsidR="00494746" w:rsidRDefault="00494746" w:rsidP="00494746">
      <w:pPr>
        <w:rPr>
          <w:rFonts w:ascii="Times New Roman" w:hAnsi="Times New Roman" w:cs="Times New Roman"/>
          <w:sz w:val="28"/>
          <w:szCs w:val="28"/>
        </w:rPr>
      </w:pPr>
      <w:r>
        <w:rPr>
          <w:rFonts w:ascii="Times New Roman" w:hAnsi="Times New Roman" w:cs="Times New Roman"/>
          <w:sz w:val="28"/>
          <w:szCs w:val="28"/>
        </w:rPr>
        <w:t>Список материально технической базы--------------12</w:t>
      </w:r>
    </w:p>
    <w:p w:rsidR="00494746" w:rsidRDefault="00494746" w:rsidP="00494746">
      <w:pPr>
        <w:rPr>
          <w:rFonts w:ascii="Times New Roman" w:eastAsia="Times New Roman" w:hAnsi="Times New Roman" w:cs="Times New Roman"/>
          <w:b/>
          <w:sz w:val="28"/>
          <w:szCs w:val="28"/>
          <w:lang w:eastAsia="ru-RU"/>
        </w:rPr>
      </w:pPr>
    </w:p>
    <w:p w:rsidR="00494746" w:rsidRPr="006A1143" w:rsidRDefault="00494746" w:rsidP="00494746">
      <w:pPr>
        <w:rPr>
          <w:rFonts w:ascii="Times New Roman" w:eastAsia="Times New Roman" w:hAnsi="Times New Roman" w:cs="Times New Roman"/>
          <w:b/>
          <w:sz w:val="28"/>
          <w:szCs w:val="28"/>
          <w:lang w:eastAsia="ru-RU"/>
        </w:rPr>
      </w:pPr>
    </w:p>
    <w:p w:rsidR="00494746" w:rsidRPr="006A1143" w:rsidRDefault="00494746" w:rsidP="00494746">
      <w:pPr>
        <w:shd w:val="clear" w:color="auto" w:fill="FFFFFF"/>
        <w:autoSpaceDE w:val="0"/>
        <w:autoSpaceDN w:val="0"/>
        <w:adjustRightInd w:val="0"/>
        <w:spacing w:before="120" w:after="120" w:line="360" w:lineRule="auto"/>
        <w:contextualSpacing/>
        <w:rPr>
          <w:rFonts w:ascii="Times New Roman" w:eastAsia="Times New Roman" w:hAnsi="Times New Roman" w:cs="Times New Roman"/>
          <w:b/>
          <w:sz w:val="28"/>
          <w:szCs w:val="28"/>
          <w:u w:val="single"/>
          <w:lang w:eastAsia="ru-RU"/>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p>
    <w:p w:rsidR="00494746" w:rsidRDefault="00494746" w:rsidP="00494746">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6A1143">
        <w:rPr>
          <w:rFonts w:ascii="Times New Roman" w:eastAsia="Calibri" w:hAnsi="Times New Roman" w:cs="Times New Roman"/>
          <w:b/>
          <w:sz w:val="28"/>
          <w:szCs w:val="28"/>
        </w:rPr>
        <w:t>Пояснительная записка</w:t>
      </w:r>
    </w:p>
    <w:p w:rsidR="00494746" w:rsidRPr="006A1143" w:rsidRDefault="00494746" w:rsidP="00494746">
      <w:pPr>
        <w:rPr>
          <w:rFonts w:ascii="Times New Roman" w:eastAsia="Calibri" w:hAnsi="Times New Roman" w:cs="Times New Roman"/>
          <w:b/>
          <w:sz w:val="28"/>
          <w:szCs w:val="28"/>
        </w:rPr>
      </w:pPr>
    </w:p>
    <w:p w:rsidR="00494746" w:rsidRDefault="00494746" w:rsidP="00494746">
      <w:pPr>
        <w:pStyle w:val="a3"/>
        <w:jc w:val="both"/>
        <w:rPr>
          <w:rFonts w:ascii="Times New Roman" w:eastAsia="Times New Roman" w:hAnsi="Times New Roman"/>
          <w:sz w:val="28"/>
          <w:szCs w:val="28"/>
        </w:rPr>
      </w:pPr>
      <w:r>
        <w:rPr>
          <w:rFonts w:ascii="Times New Roman" w:eastAsia="Times New Roman" w:hAnsi="Times New Roman"/>
          <w:sz w:val="28"/>
          <w:szCs w:val="28"/>
        </w:rPr>
        <w:t>Программа рассчитана на 70</w:t>
      </w:r>
      <w:r w:rsidRPr="006A1143">
        <w:rPr>
          <w:rFonts w:ascii="Times New Roman" w:eastAsia="Times New Roman" w:hAnsi="Times New Roman"/>
          <w:sz w:val="28"/>
          <w:szCs w:val="28"/>
        </w:rPr>
        <w:t xml:space="preserve"> час</w:t>
      </w:r>
      <w:r>
        <w:rPr>
          <w:rFonts w:ascii="Times New Roman" w:eastAsia="Times New Roman" w:hAnsi="Times New Roman"/>
          <w:sz w:val="28"/>
          <w:szCs w:val="28"/>
        </w:rPr>
        <w:t>ов,</w:t>
      </w:r>
      <w:r w:rsidRPr="006A1143">
        <w:rPr>
          <w:rFonts w:ascii="Times New Roman" w:eastAsia="Times New Roman" w:hAnsi="Times New Roman"/>
          <w:sz w:val="28"/>
          <w:szCs w:val="28"/>
        </w:rPr>
        <w:t xml:space="preserve"> по</w:t>
      </w:r>
      <w:r w:rsidRPr="006A1143">
        <w:rPr>
          <w:rFonts w:ascii="Times New Roman" w:hAnsi="Times New Roman"/>
          <w:sz w:val="28"/>
          <w:szCs w:val="28"/>
        </w:rPr>
        <w:t xml:space="preserve"> </w:t>
      </w:r>
      <w:r>
        <w:rPr>
          <w:rFonts w:ascii="Times New Roman" w:hAnsi="Times New Roman"/>
          <w:sz w:val="28"/>
          <w:szCs w:val="28"/>
        </w:rPr>
        <w:t>2</w:t>
      </w:r>
      <w:r w:rsidRPr="006A1143">
        <w:rPr>
          <w:rFonts w:ascii="Times New Roman" w:hAnsi="Times New Roman"/>
          <w:sz w:val="28"/>
          <w:szCs w:val="28"/>
        </w:rPr>
        <w:t xml:space="preserve"> час</w:t>
      </w:r>
      <w:r>
        <w:rPr>
          <w:rFonts w:ascii="Times New Roman" w:hAnsi="Times New Roman"/>
          <w:sz w:val="28"/>
          <w:szCs w:val="28"/>
        </w:rPr>
        <w:t>а</w:t>
      </w:r>
      <w:r w:rsidRPr="006A1143">
        <w:rPr>
          <w:rFonts w:ascii="Times New Roman" w:hAnsi="Times New Roman"/>
          <w:sz w:val="28"/>
          <w:szCs w:val="28"/>
        </w:rPr>
        <w:t xml:space="preserve"> </w:t>
      </w:r>
      <w:r w:rsidRPr="006A1143">
        <w:rPr>
          <w:rFonts w:ascii="Times New Roman" w:eastAsia="Times New Roman" w:hAnsi="Times New Roman"/>
          <w:sz w:val="28"/>
          <w:szCs w:val="28"/>
        </w:rPr>
        <w:t xml:space="preserve">в неделю в </w:t>
      </w:r>
      <w:r>
        <w:rPr>
          <w:rFonts w:ascii="Times New Roman" w:eastAsia="Times New Roman" w:hAnsi="Times New Roman"/>
          <w:sz w:val="28"/>
          <w:szCs w:val="28"/>
        </w:rPr>
        <w:t>5-</w:t>
      </w:r>
      <w:r w:rsidR="001C6ECC">
        <w:rPr>
          <w:rFonts w:ascii="Times New Roman" w:eastAsia="Times New Roman" w:hAnsi="Times New Roman"/>
          <w:sz w:val="28"/>
          <w:szCs w:val="28"/>
        </w:rPr>
        <w:t>11</w:t>
      </w:r>
      <w:r w:rsidRPr="006A1143">
        <w:rPr>
          <w:rFonts w:ascii="Times New Roman" w:eastAsia="Times New Roman" w:hAnsi="Times New Roman"/>
          <w:sz w:val="28"/>
          <w:szCs w:val="28"/>
        </w:rPr>
        <w:t xml:space="preserve"> классах. </w:t>
      </w:r>
    </w:p>
    <w:p w:rsidR="00494746" w:rsidRDefault="00494746" w:rsidP="00494746">
      <w:pPr>
        <w:pStyle w:val="a3"/>
        <w:jc w:val="both"/>
        <w:rPr>
          <w:rFonts w:ascii="Times New Roman" w:eastAsia="Times New Roman" w:hAnsi="Times New Roman"/>
          <w:sz w:val="28"/>
          <w:szCs w:val="28"/>
        </w:rPr>
      </w:pPr>
      <w:r w:rsidRPr="006A1143">
        <w:rPr>
          <w:rFonts w:ascii="Times New Roman" w:eastAsia="Times New Roman" w:hAnsi="Times New Roman"/>
          <w:sz w:val="28"/>
          <w:szCs w:val="28"/>
        </w:rPr>
        <w:t xml:space="preserve"> </w:t>
      </w:r>
    </w:p>
    <w:p w:rsidR="00494746" w:rsidRPr="00770783" w:rsidRDefault="00494746" w:rsidP="00494746">
      <w:pPr>
        <w:pStyle w:val="a3"/>
        <w:jc w:val="both"/>
        <w:rPr>
          <w:rFonts w:ascii="Times New Roman" w:hAnsi="Times New Roman"/>
          <w:sz w:val="28"/>
          <w:szCs w:val="28"/>
        </w:rPr>
      </w:pPr>
      <w:r w:rsidRPr="006A1143">
        <w:rPr>
          <w:rFonts w:ascii="Times New Roman" w:hAnsi="Times New Roman"/>
          <w:sz w:val="28"/>
          <w:szCs w:val="28"/>
        </w:rPr>
        <w:t>Срок реализации – 1год.</w:t>
      </w:r>
      <w:r w:rsidRPr="006A1143">
        <w:rPr>
          <w:rFonts w:ascii="Times New Roman" w:eastAsia="Times New Roman" w:hAnsi="Times New Roman"/>
          <w:sz w:val="28"/>
          <w:szCs w:val="28"/>
        </w:rPr>
        <w:t xml:space="preserve">  </w:t>
      </w:r>
    </w:p>
    <w:p w:rsidR="00494746" w:rsidRDefault="00494746" w:rsidP="00494746">
      <w:pPr>
        <w:jc w:val="both"/>
        <w:rPr>
          <w:sz w:val="24"/>
          <w:szCs w:val="24"/>
        </w:rPr>
      </w:pPr>
    </w:p>
    <w:p w:rsidR="00494746" w:rsidRPr="00C10B67" w:rsidRDefault="00494746" w:rsidP="00494746">
      <w:pPr>
        <w:jc w:val="both"/>
        <w:rPr>
          <w:rFonts w:ascii="Times New Roman" w:hAnsi="Times New Roman" w:cs="Times New Roman"/>
          <w:sz w:val="28"/>
          <w:szCs w:val="28"/>
        </w:rPr>
      </w:pPr>
      <w:r w:rsidRPr="00E35972">
        <w:rPr>
          <w:sz w:val="24"/>
          <w:szCs w:val="24"/>
        </w:rPr>
        <w:t xml:space="preserve"> </w:t>
      </w:r>
      <w:proofErr w:type="gramStart"/>
      <w:r w:rsidRPr="00C10B67">
        <w:rPr>
          <w:rFonts w:ascii="Times New Roman" w:hAnsi="Times New Roman" w:cs="Times New Roman"/>
          <w:sz w:val="28"/>
          <w:szCs w:val="28"/>
        </w:rPr>
        <w:t>Рабочая  программа</w:t>
      </w:r>
      <w:proofErr w:type="gramEnd"/>
      <w:r w:rsidRPr="00C10B67">
        <w:rPr>
          <w:rFonts w:ascii="Times New Roman" w:hAnsi="Times New Roman" w:cs="Times New Roman"/>
          <w:sz w:val="28"/>
          <w:szCs w:val="28"/>
        </w:rPr>
        <w:t xml:space="preserve">  составлена     на основе:</w:t>
      </w:r>
    </w:p>
    <w:p w:rsidR="00494746" w:rsidRPr="00C10B67" w:rsidRDefault="00494746" w:rsidP="00494746">
      <w:pPr>
        <w:jc w:val="both"/>
        <w:rPr>
          <w:rFonts w:ascii="Times New Roman" w:hAnsi="Times New Roman" w:cs="Times New Roman"/>
          <w:sz w:val="28"/>
          <w:szCs w:val="28"/>
        </w:rPr>
      </w:pPr>
      <w:r w:rsidRPr="00C10B67">
        <w:rPr>
          <w:rFonts w:ascii="Times New Roman" w:hAnsi="Times New Roman" w:cs="Times New Roman"/>
          <w:sz w:val="28"/>
          <w:szCs w:val="28"/>
        </w:rPr>
        <w:t xml:space="preserve">1. Основной образовательной программы </w:t>
      </w:r>
      <w:proofErr w:type="gramStart"/>
      <w:r w:rsidRPr="00C10B67">
        <w:rPr>
          <w:rFonts w:ascii="Times New Roman" w:hAnsi="Times New Roman" w:cs="Times New Roman"/>
          <w:sz w:val="28"/>
          <w:szCs w:val="28"/>
        </w:rPr>
        <w:t xml:space="preserve">МБОУ  </w:t>
      </w:r>
      <w:proofErr w:type="spellStart"/>
      <w:r w:rsidRPr="00C10B67">
        <w:rPr>
          <w:rFonts w:ascii="Times New Roman" w:hAnsi="Times New Roman" w:cs="Times New Roman"/>
          <w:sz w:val="28"/>
          <w:szCs w:val="28"/>
        </w:rPr>
        <w:t>Алабердинская</w:t>
      </w:r>
      <w:proofErr w:type="spellEnd"/>
      <w:proofErr w:type="gramEnd"/>
      <w:r w:rsidRPr="00C10B67">
        <w:rPr>
          <w:rFonts w:ascii="Times New Roman" w:hAnsi="Times New Roman" w:cs="Times New Roman"/>
          <w:sz w:val="28"/>
          <w:szCs w:val="28"/>
        </w:rPr>
        <w:t xml:space="preserve"> средняя общеобразовательная школа»   </w:t>
      </w:r>
      <w:proofErr w:type="spellStart"/>
      <w:r w:rsidRPr="00C10B67">
        <w:rPr>
          <w:rFonts w:ascii="Times New Roman" w:hAnsi="Times New Roman" w:cs="Times New Roman"/>
          <w:sz w:val="28"/>
          <w:szCs w:val="28"/>
        </w:rPr>
        <w:t>Тетюшского</w:t>
      </w:r>
      <w:proofErr w:type="spellEnd"/>
      <w:r w:rsidRPr="00C10B67">
        <w:rPr>
          <w:rFonts w:ascii="Times New Roman" w:hAnsi="Times New Roman" w:cs="Times New Roman"/>
          <w:sz w:val="28"/>
          <w:szCs w:val="28"/>
        </w:rPr>
        <w:t xml:space="preserve"> муниципального района Республики Татарстан, реализующего федеральный государственный образовательный стандарт основного общего образования на 2015 – 2020 годы.</w:t>
      </w:r>
    </w:p>
    <w:p w:rsidR="00494746" w:rsidRPr="00C10B67" w:rsidRDefault="00494746" w:rsidP="00494746">
      <w:pPr>
        <w:jc w:val="both"/>
        <w:rPr>
          <w:rFonts w:ascii="Times New Roman" w:hAnsi="Times New Roman" w:cs="Times New Roman"/>
          <w:sz w:val="28"/>
          <w:szCs w:val="28"/>
        </w:rPr>
      </w:pPr>
      <w:r w:rsidRPr="00C10B67">
        <w:rPr>
          <w:rFonts w:ascii="Times New Roman" w:hAnsi="Times New Roman" w:cs="Times New Roman"/>
          <w:sz w:val="28"/>
          <w:szCs w:val="28"/>
        </w:rPr>
        <w:t>2.Учебного плана МБОУ «</w:t>
      </w:r>
      <w:proofErr w:type="spellStart"/>
      <w:r w:rsidRPr="00C10B67">
        <w:rPr>
          <w:rFonts w:ascii="Times New Roman" w:hAnsi="Times New Roman" w:cs="Times New Roman"/>
          <w:sz w:val="28"/>
          <w:szCs w:val="28"/>
        </w:rPr>
        <w:t>Алабердинская</w:t>
      </w:r>
      <w:proofErr w:type="spellEnd"/>
      <w:r w:rsidRPr="00C10B67">
        <w:rPr>
          <w:rFonts w:ascii="Times New Roman" w:hAnsi="Times New Roman" w:cs="Times New Roman"/>
          <w:sz w:val="28"/>
          <w:szCs w:val="28"/>
        </w:rPr>
        <w:t xml:space="preserve"> средняя общеобразовательная </w:t>
      </w:r>
      <w:proofErr w:type="gramStart"/>
      <w:r w:rsidRPr="00C10B67">
        <w:rPr>
          <w:rFonts w:ascii="Times New Roman" w:hAnsi="Times New Roman" w:cs="Times New Roman"/>
          <w:sz w:val="28"/>
          <w:szCs w:val="28"/>
        </w:rPr>
        <w:t xml:space="preserve">школа»  </w:t>
      </w:r>
      <w:proofErr w:type="spellStart"/>
      <w:r w:rsidRPr="00C10B67">
        <w:rPr>
          <w:rFonts w:ascii="Times New Roman" w:hAnsi="Times New Roman" w:cs="Times New Roman"/>
          <w:sz w:val="28"/>
          <w:szCs w:val="28"/>
        </w:rPr>
        <w:t>Тетюшского</w:t>
      </w:r>
      <w:proofErr w:type="spellEnd"/>
      <w:proofErr w:type="gramEnd"/>
      <w:r w:rsidRPr="00C10B67">
        <w:rPr>
          <w:rFonts w:ascii="Times New Roman" w:hAnsi="Times New Roman" w:cs="Times New Roman"/>
          <w:sz w:val="28"/>
          <w:szCs w:val="28"/>
        </w:rPr>
        <w:t xml:space="preserve"> муниципального района Республики Татарстан на </w:t>
      </w:r>
      <w:r w:rsidR="003A7A25">
        <w:rPr>
          <w:rFonts w:ascii="Times New Roman" w:hAnsi="Times New Roman" w:cs="Times New Roman"/>
          <w:sz w:val="28"/>
          <w:szCs w:val="28"/>
        </w:rPr>
        <w:t>2023</w:t>
      </w:r>
      <w:r w:rsidR="0052653B">
        <w:rPr>
          <w:rFonts w:ascii="Times New Roman" w:hAnsi="Times New Roman" w:cs="Times New Roman"/>
          <w:sz w:val="28"/>
          <w:szCs w:val="28"/>
        </w:rPr>
        <w:t xml:space="preserve"> – 2023</w:t>
      </w:r>
      <w:r w:rsidRPr="00C10B67">
        <w:rPr>
          <w:rFonts w:ascii="Times New Roman" w:hAnsi="Times New Roman" w:cs="Times New Roman"/>
          <w:sz w:val="28"/>
          <w:szCs w:val="28"/>
        </w:rPr>
        <w:t xml:space="preserve"> учебный год (утвержденного решением педагогического совета  (П</w:t>
      </w:r>
      <w:r w:rsidR="003A7A25">
        <w:rPr>
          <w:rFonts w:ascii="Times New Roman" w:hAnsi="Times New Roman" w:cs="Times New Roman"/>
          <w:sz w:val="28"/>
          <w:szCs w:val="28"/>
        </w:rPr>
        <w:t>ротокол №1,  от 29 августа  2023</w:t>
      </w:r>
      <w:r w:rsidRPr="00C10B67">
        <w:rPr>
          <w:rFonts w:ascii="Times New Roman" w:hAnsi="Times New Roman" w:cs="Times New Roman"/>
          <w:sz w:val="28"/>
          <w:szCs w:val="28"/>
        </w:rPr>
        <w:t xml:space="preserve">  года).</w:t>
      </w:r>
    </w:p>
    <w:p w:rsidR="00494746" w:rsidRDefault="00494746" w:rsidP="00494746">
      <w:pPr>
        <w:spacing w:after="0" w:line="360" w:lineRule="auto"/>
        <w:ind w:firstLine="709"/>
        <w:jc w:val="both"/>
        <w:rPr>
          <w:rFonts w:ascii="Times New Roman" w:eastAsia="Times New Roman" w:hAnsi="Times New Roman" w:cs="Times New Roman"/>
          <w:sz w:val="28"/>
          <w:szCs w:val="28"/>
        </w:rPr>
      </w:pPr>
      <w:r w:rsidRPr="006A1143">
        <w:rPr>
          <w:rFonts w:ascii="Times New Roman" w:eastAsia="Times New Roman" w:hAnsi="Times New Roman" w:cs="Times New Roman"/>
          <w:sz w:val="28"/>
          <w:szCs w:val="28"/>
        </w:rPr>
        <w:t xml:space="preserve"> </w:t>
      </w:r>
    </w:p>
    <w:p w:rsidR="00494746" w:rsidRDefault="00494746" w:rsidP="00494746">
      <w:pPr>
        <w:spacing w:after="0" w:line="360" w:lineRule="auto"/>
        <w:ind w:firstLine="709"/>
        <w:jc w:val="both"/>
        <w:rPr>
          <w:rFonts w:ascii="Times New Roman" w:eastAsia="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lang w:eastAsia="ru-RU"/>
        </w:rPr>
        <w:t>ОБОСНОВАНИЕ НЕОБХОДИМОСТИ ВНЕДРЕНИЯ ПРОГРАММЫ В ОБРАЗОВАТЕЛЬНЫЙ ПРОЦЕСС.</w:t>
      </w:r>
      <w:r w:rsidRPr="004F31D0">
        <w:rPr>
          <w:rFonts w:ascii="Times New Roman" w:eastAsia="Times New Roman" w:hAnsi="Times New Roman" w:cs="Times New Roman"/>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Одной из важнейших социально-педагогических проблем в современном образовании является развитие общей культуры ребенка, обеспечение его приобщения к духовному богатству современной цивилизации. Особо актуальной в данном контексте является приобщение учащихся к театральной деятельности, что открывает широкие возможности для развития творческих способностей, самораскрытия и самореализации личности, способной понимать общечеловеческие ценности, гордиться достижениями отечественной культуры и искусства.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Программа театральной студии разработана для средних классов общеобразовательной школы и призвана расширить творческий потенциал ребенка, обогатить словарный запас, сформировать нравственно - эстетические чувства, поскольку 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Значимость работы в этом направлении обусловлена в современном мире тем, что большинство детей подвержены уже в раннем возрасте сильному влиянию телевидения и виртуальных компьютерных игр. При всей их кажущейся яркости и занимательности,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которые отвечают за работу активного, действенного воображения, являющегося локомотивом всей его творческой деятельности, общего развития, реализуемых в игровой форме.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xml:space="preserve">Кроме того, в период психологической адаптации ребенка к школе часто возникают страхи, срывы, заторможенность, а у других, наоборот, развязность и суетливость. У детей часто отсутствуют навыки произвольного поведения, недостаточно развиты память и внимание. В последнее время возросло количество детей эмоционально неблагополучных, детей с заниженной самооценкой, </w:t>
      </w:r>
      <w:proofErr w:type="spellStart"/>
      <w:r w:rsidRPr="004F31D0">
        <w:rPr>
          <w:rFonts w:ascii="Times New Roman" w:eastAsia="Times New Roman" w:hAnsi="Times New Roman" w:cs="Times New Roman"/>
          <w:sz w:val="28"/>
          <w:szCs w:val="28"/>
          <w:lang w:eastAsia="ru-RU"/>
        </w:rPr>
        <w:t>гиперактивных</w:t>
      </w:r>
      <w:proofErr w:type="spellEnd"/>
      <w:r w:rsidRPr="004F31D0">
        <w:rPr>
          <w:rFonts w:ascii="Times New Roman" w:eastAsia="Times New Roman" w:hAnsi="Times New Roman" w:cs="Times New Roman"/>
          <w:sz w:val="28"/>
          <w:szCs w:val="28"/>
          <w:lang w:eastAsia="ru-RU"/>
        </w:rPr>
        <w:t xml:space="preserve"> или наоборот медлительных, а также тревожных, беспокойных. Решению этих проблем во многом помогает занятия театром.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Занятия театральной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 главное – раскрепощают его творческие возможности и помогают психологической адаптации ребенка в коллективе. В театральной деятельности каждый ребенок может проявить свои способности, чувства, эмоции, передать свое отношение к персонажам и событиям.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Сочетая возможности нескольких видов искусств – музыки, живописи, танца, литературы и актерской игры, театр обладает огромной силой воздействия на эмоциональный мир ребенка. Замкнутому ребенку он помогает раскрыться, а расторможенному – научиться координировать свои действия, сострадать и любить.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Очень важно, что театральная деятельность создает условия для более успешной социализации личности. Социализация включает в себя освоение человеком культуры человеческих отношений, социальных норм, необходимых для эффективного взаимодействия с разными людьми, ролей, видов деятельности, форм общения. Она также включает активное познание человеком окружающей его социальной действительности, овладение им навыками индивидуальной и групповой работы, развитие у него необходимых для этого способностей.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Процесс театральных занятий строится на основе творческих игр и этюдов, направленных на развитие психомоторных и эстетических способностей детей. Игра для ребенка – способ познания и освоения окружающего мира, а театральная игра – шаг к искусству, начало художественной деятельности.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Театральные игры рассчитаны на активное участие ребенка, который является не просто пассивным исполнителем указаний педагога, а соучастником процесса. Новые знания присваиваются в поле проблемных ситуаций, требующих от детей и взрослого совместных активных поисков.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ЦЕЛИ И ЗАДАЧИ ПРОГРАММЫ.</w:t>
      </w: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Цель программы – создание условий для социализации личности школьников, их эмоционально-эстетического развития.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Задачи программы: </w:t>
      </w:r>
      <w:r w:rsidRPr="004F31D0">
        <w:rPr>
          <w:rFonts w:ascii="Times New Roman" w:eastAsia="Times New Roman" w:hAnsi="Times New Roman" w:cs="Times New Roman"/>
          <w:sz w:val="28"/>
          <w:szCs w:val="28"/>
          <w:lang w:eastAsia="ru-RU"/>
        </w:rPr>
        <w:t> </w:t>
      </w:r>
    </w:p>
    <w:p w:rsidR="004F31D0" w:rsidRPr="004F31D0" w:rsidRDefault="004F31D0" w:rsidP="004F31D0">
      <w:pPr>
        <w:numPr>
          <w:ilvl w:val="0"/>
          <w:numId w:val="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раскрыть индивидуальные способности личности ребенка; </w:t>
      </w:r>
    </w:p>
    <w:p w:rsidR="004F31D0" w:rsidRPr="004F31D0" w:rsidRDefault="004F31D0" w:rsidP="004F31D0">
      <w:pPr>
        <w:numPr>
          <w:ilvl w:val="0"/>
          <w:numId w:val="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развивать и совершенствовать творческие способности детей, их речевую и сценическую культуру, внимание, фантазию, память, воображение, наблюдательность, находчивость, быстроту реакции, инициативность и выдержку; </w:t>
      </w:r>
    </w:p>
    <w:p w:rsidR="004F31D0" w:rsidRPr="004F31D0" w:rsidRDefault="004F31D0" w:rsidP="004F31D0">
      <w:pPr>
        <w:numPr>
          <w:ilvl w:val="0"/>
          <w:numId w:val="4"/>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развивать способность создавать образы с помощью жеста и мимики;  </w:t>
      </w:r>
    </w:p>
    <w:p w:rsidR="004F31D0" w:rsidRPr="004F31D0" w:rsidRDefault="004F31D0" w:rsidP="004F31D0">
      <w:pPr>
        <w:numPr>
          <w:ilvl w:val="0"/>
          <w:numId w:val="4"/>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научить пользоваться интонациями, выражающими разнообразные эмоциональные состояния; </w:t>
      </w:r>
    </w:p>
    <w:p w:rsidR="004F31D0" w:rsidRPr="004F31D0" w:rsidRDefault="004F31D0" w:rsidP="004F31D0">
      <w:pPr>
        <w:numPr>
          <w:ilvl w:val="0"/>
          <w:numId w:val="4"/>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познакомить с театральной терминологией, видами театрального </w:t>
      </w:r>
      <w:proofErr w:type="gramStart"/>
      <w:r w:rsidRPr="004F31D0">
        <w:rPr>
          <w:rFonts w:ascii="Times New Roman" w:eastAsia="Times New Roman" w:hAnsi="Times New Roman" w:cs="Times New Roman"/>
          <w:sz w:val="28"/>
          <w:szCs w:val="28"/>
          <w:lang w:eastAsia="ru-RU"/>
        </w:rPr>
        <w:t>искусства;  воспитывать</w:t>
      </w:r>
      <w:proofErr w:type="gramEnd"/>
      <w:r w:rsidRPr="004F31D0">
        <w:rPr>
          <w:rFonts w:ascii="Times New Roman" w:eastAsia="Times New Roman" w:hAnsi="Times New Roman" w:cs="Times New Roman"/>
          <w:sz w:val="28"/>
          <w:szCs w:val="28"/>
          <w:lang w:eastAsia="ru-RU"/>
        </w:rPr>
        <w:t> культуру поведения в театре; </w:t>
      </w:r>
    </w:p>
    <w:p w:rsidR="004F31D0" w:rsidRPr="004F31D0" w:rsidRDefault="004F31D0" w:rsidP="004F31D0">
      <w:pPr>
        <w:numPr>
          <w:ilvl w:val="0"/>
          <w:numId w:val="4"/>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 xml:space="preserve">способствовать формированию базовых личностных качеств: самостоятельность, уверенность, </w:t>
      </w:r>
      <w:proofErr w:type="spellStart"/>
      <w:r w:rsidRPr="004F31D0">
        <w:rPr>
          <w:rFonts w:ascii="Times New Roman" w:eastAsia="Times New Roman" w:hAnsi="Times New Roman" w:cs="Times New Roman"/>
          <w:sz w:val="28"/>
          <w:szCs w:val="28"/>
          <w:lang w:eastAsia="ru-RU"/>
        </w:rPr>
        <w:t>эмпатия</w:t>
      </w:r>
      <w:proofErr w:type="spellEnd"/>
      <w:r w:rsidRPr="004F31D0">
        <w:rPr>
          <w:rFonts w:ascii="Times New Roman" w:eastAsia="Times New Roman" w:hAnsi="Times New Roman" w:cs="Times New Roman"/>
          <w:sz w:val="28"/>
          <w:szCs w:val="28"/>
          <w:lang w:eastAsia="ru-RU"/>
        </w:rPr>
        <w:t>, толерантность;  </w:t>
      </w:r>
    </w:p>
    <w:p w:rsidR="004F31D0" w:rsidRPr="004F31D0" w:rsidRDefault="004F31D0" w:rsidP="004F31D0">
      <w:pPr>
        <w:numPr>
          <w:ilvl w:val="0"/>
          <w:numId w:val="4"/>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помочь детям овладеть навыками общения и коллективного творчества; </w:t>
      </w:r>
    </w:p>
    <w:p w:rsidR="004F31D0" w:rsidRPr="004F31D0" w:rsidRDefault="004F31D0" w:rsidP="004F31D0">
      <w:pPr>
        <w:numPr>
          <w:ilvl w:val="0"/>
          <w:numId w:val="5"/>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развивать индивидуальность и коммуникативные способности ребенка;  </w:t>
      </w:r>
    </w:p>
    <w:p w:rsidR="004F31D0" w:rsidRPr="004F31D0" w:rsidRDefault="004F31D0" w:rsidP="004F31D0">
      <w:pPr>
        <w:numPr>
          <w:ilvl w:val="0"/>
          <w:numId w:val="5"/>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формировать общественную активность личности, культуру общения и поведения в социуме. </w:t>
      </w:r>
    </w:p>
    <w:p w:rsidR="004F31D0" w:rsidRPr="004F31D0" w:rsidRDefault="004F31D0" w:rsidP="004F31D0">
      <w:pPr>
        <w:spacing w:after="0" w:line="240" w:lineRule="auto"/>
        <w:ind w:firstLine="420"/>
        <w:jc w:val="center"/>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ОРГАНИЗАЦИЯ РАБОТЫ ТЕАТРАЛЬНОЙ СТУДИИ</w:t>
      </w: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Занятия проводятся в группе наполняемостью 15 детей 2 раза в неделю по 45 минут, во второй половине дня, в рамках кружковой работы. Программа рассчитана на 1 год для учащихся средних классов общеобразовательной школы.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Курс программы имеет объём 70 часов, включая теоретические и практические занятия, в основном преобладают практические занятия.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Доминантной формой является игровая деятельность (специальные театральные игры, этюды, упражнения).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caps/>
          <w:sz w:val="28"/>
          <w:szCs w:val="28"/>
          <w:lang w:eastAsia="ru-RU"/>
        </w:rPr>
        <w:t>МЕТОДЫ И ФОРМЫ РАБОТЫ</w:t>
      </w: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При проведении занятий рекомендуется использовать различные методы работы:  </w:t>
      </w:r>
    </w:p>
    <w:p w:rsidR="004F31D0" w:rsidRPr="004F31D0" w:rsidRDefault="004F31D0" w:rsidP="004F31D0">
      <w:pPr>
        <w:numPr>
          <w:ilvl w:val="0"/>
          <w:numId w:val="6"/>
        </w:numPr>
        <w:spacing w:after="0" w:line="240" w:lineRule="auto"/>
        <w:ind w:left="900" w:firstLine="51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Словесные методы (лекция, объяснение, консультация). </w:t>
      </w:r>
    </w:p>
    <w:p w:rsidR="004F31D0" w:rsidRPr="004F31D0" w:rsidRDefault="004F31D0" w:rsidP="004F31D0">
      <w:pPr>
        <w:numPr>
          <w:ilvl w:val="0"/>
          <w:numId w:val="7"/>
        </w:numPr>
        <w:spacing w:after="0" w:line="240" w:lineRule="auto"/>
        <w:ind w:left="900" w:firstLine="510"/>
        <w:jc w:val="both"/>
        <w:textAlignment w:val="baseline"/>
        <w:rPr>
          <w:rFonts w:ascii="Calibri" w:eastAsia="Times New Roman" w:hAnsi="Calibri" w:cs="Calibri"/>
          <w:lang w:eastAsia="ru-RU"/>
        </w:rPr>
      </w:pPr>
      <w:r w:rsidRPr="004F31D0">
        <w:rPr>
          <w:rFonts w:ascii="Times New Roman" w:eastAsia="Times New Roman" w:hAnsi="Times New Roman" w:cs="Times New Roman"/>
          <w:sz w:val="28"/>
          <w:szCs w:val="28"/>
          <w:lang w:eastAsia="ru-RU"/>
        </w:rPr>
        <w:t>Демонстративно-наглядные (показ технологий, схем и пр.) </w:t>
      </w:r>
    </w:p>
    <w:p w:rsidR="004F31D0" w:rsidRPr="004F31D0" w:rsidRDefault="004F31D0" w:rsidP="004F31D0">
      <w:pPr>
        <w:numPr>
          <w:ilvl w:val="0"/>
          <w:numId w:val="8"/>
        </w:numPr>
        <w:spacing w:after="0" w:line="240" w:lineRule="auto"/>
        <w:ind w:left="900" w:firstLine="51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Метод практической работы (составление деловых писем. Написание </w:t>
      </w:r>
      <w:proofErr w:type="gramStart"/>
      <w:r w:rsidRPr="004F31D0">
        <w:rPr>
          <w:rFonts w:ascii="Times New Roman" w:eastAsia="Times New Roman" w:hAnsi="Times New Roman" w:cs="Times New Roman"/>
          <w:sz w:val="28"/>
          <w:szCs w:val="28"/>
          <w:lang w:eastAsia="ru-RU"/>
        </w:rPr>
        <w:t>выводов,  выполнение</w:t>
      </w:r>
      <w:proofErr w:type="gramEnd"/>
      <w:r w:rsidRPr="004F31D0">
        <w:rPr>
          <w:rFonts w:ascii="Times New Roman" w:eastAsia="Times New Roman" w:hAnsi="Times New Roman" w:cs="Times New Roman"/>
          <w:sz w:val="28"/>
          <w:szCs w:val="28"/>
          <w:lang w:eastAsia="ru-RU"/>
        </w:rPr>
        <w:t> теоретической части проекта.) </w:t>
      </w:r>
    </w:p>
    <w:p w:rsidR="004F31D0" w:rsidRPr="004F31D0" w:rsidRDefault="004F31D0" w:rsidP="004F31D0">
      <w:pPr>
        <w:numPr>
          <w:ilvl w:val="0"/>
          <w:numId w:val="9"/>
        </w:numPr>
        <w:spacing w:after="0" w:line="240" w:lineRule="auto"/>
        <w:ind w:left="900" w:firstLine="51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Репродуктивно-исследовательский. </w:t>
      </w:r>
    </w:p>
    <w:p w:rsidR="004F31D0" w:rsidRPr="004F31D0" w:rsidRDefault="004F31D0" w:rsidP="004F31D0">
      <w:pPr>
        <w:numPr>
          <w:ilvl w:val="0"/>
          <w:numId w:val="10"/>
        </w:numPr>
        <w:spacing w:after="0" w:line="240" w:lineRule="auto"/>
        <w:ind w:left="900" w:firstLine="510"/>
        <w:jc w:val="both"/>
        <w:textAlignment w:val="baseline"/>
        <w:rPr>
          <w:rFonts w:ascii="Calibri" w:eastAsia="Times New Roman" w:hAnsi="Calibri" w:cs="Calibri"/>
          <w:lang w:eastAsia="ru-RU"/>
        </w:rPr>
      </w:pPr>
      <w:r w:rsidRPr="004F31D0">
        <w:rPr>
          <w:rFonts w:ascii="Times New Roman" w:eastAsia="Times New Roman" w:hAnsi="Times New Roman" w:cs="Times New Roman"/>
          <w:sz w:val="28"/>
          <w:szCs w:val="28"/>
          <w:lang w:eastAsia="ru-RU"/>
        </w:rPr>
        <w:t>Проблемно-поисковый (поиск и отбор аргументов, фактов, доказательств; анализ полученной информации). </w:t>
      </w:r>
    </w:p>
    <w:p w:rsidR="004F31D0" w:rsidRPr="004F31D0" w:rsidRDefault="004F31D0" w:rsidP="004F31D0">
      <w:pPr>
        <w:numPr>
          <w:ilvl w:val="0"/>
          <w:numId w:val="11"/>
        </w:numPr>
        <w:spacing w:after="0" w:line="240" w:lineRule="auto"/>
        <w:ind w:left="900" w:firstLine="51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Проектные методы (Разработка проекта, моделирование ситуации, планирование деятельности, художественное конструирование). </w:t>
      </w:r>
    </w:p>
    <w:p w:rsidR="004F31D0" w:rsidRPr="004F31D0" w:rsidRDefault="004F31D0" w:rsidP="004F31D0">
      <w:pPr>
        <w:numPr>
          <w:ilvl w:val="0"/>
          <w:numId w:val="12"/>
        </w:numPr>
        <w:spacing w:after="0" w:line="240" w:lineRule="auto"/>
        <w:ind w:left="900" w:firstLine="51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Активные формы познавательной деятельности («мозговой штурм», защита проекта). Практическая часть – игра. Это могут быть различные направления: игра с «ожившими» предметами, на перевоплощение, со словом и т.д. Создание этюдов, постановка маленьких сценок.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ПРОГНОЗИРУЕМЫЕ РЕЗУЛЬТАТЫ.</w:t>
      </w:r>
      <w:r w:rsidRPr="004F31D0">
        <w:rPr>
          <w:rFonts w:ascii="Times New Roman" w:eastAsia="Times New Roman" w:hAnsi="Times New Roman" w:cs="Times New Roman"/>
          <w:sz w:val="28"/>
          <w:szCs w:val="28"/>
          <w:lang w:eastAsia="ru-RU"/>
        </w:rPr>
        <w:t> </w:t>
      </w:r>
    </w:p>
    <w:p w:rsidR="004F31D0" w:rsidRPr="004F31D0" w:rsidRDefault="004F31D0" w:rsidP="004F31D0">
      <w:pPr>
        <w:numPr>
          <w:ilvl w:val="0"/>
          <w:numId w:val="1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развитие творческих способностей и эмоционально-личностной сферы детей; </w:t>
      </w:r>
    </w:p>
    <w:p w:rsidR="004F31D0" w:rsidRPr="004F31D0" w:rsidRDefault="004F31D0" w:rsidP="004F31D0">
      <w:pPr>
        <w:numPr>
          <w:ilvl w:val="0"/>
          <w:numId w:val="1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повышение уровня общей культуры, появление устойчивого интереса к такому виду искусства, как театр; </w:t>
      </w:r>
    </w:p>
    <w:p w:rsidR="004F31D0" w:rsidRPr="004F31D0" w:rsidRDefault="004F31D0" w:rsidP="004F31D0">
      <w:pPr>
        <w:numPr>
          <w:ilvl w:val="0"/>
          <w:numId w:val="1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овладение навыками общения посредством театрального искусства, элементами актерского мастерства.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ФОРМЫ ПОДВЕДЕНИЯ ИТОГОВ РЕАЛИЗАЦИИ ПРОГРАММЫ.</w:t>
      </w: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Главный показатель – личностный рост каждого ребенка, его творческих </w:t>
      </w:r>
      <w:proofErr w:type="gramStart"/>
      <w:r w:rsidRPr="004F31D0">
        <w:rPr>
          <w:rFonts w:ascii="Times New Roman" w:eastAsia="Times New Roman" w:hAnsi="Times New Roman" w:cs="Times New Roman"/>
          <w:sz w:val="28"/>
          <w:szCs w:val="28"/>
          <w:lang w:eastAsia="ru-RU"/>
        </w:rPr>
        <w:t>способностей,  превращение</w:t>
      </w:r>
      <w:proofErr w:type="gramEnd"/>
      <w:r w:rsidRPr="004F31D0">
        <w:rPr>
          <w:rFonts w:ascii="Times New Roman" w:eastAsia="Times New Roman" w:hAnsi="Times New Roman" w:cs="Times New Roman"/>
          <w:sz w:val="28"/>
          <w:szCs w:val="28"/>
          <w:lang w:eastAsia="ru-RU"/>
        </w:rPr>
        <w:t> группы в единый коллектив, способный к сотрудничеству и совместному творчеству.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xml:space="preserve">Проверка эффективности данного кружка осуществляется через выступление учащихся на внеклассных и общешкольных мероприятиях, где учащиеся демонстрируют свое театральное </w:t>
      </w:r>
      <w:proofErr w:type="spellStart"/>
      <w:r w:rsidRPr="004F31D0">
        <w:rPr>
          <w:rFonts w:ascii="Times New Roman" w:eastAsia="Times New Roman" w:hAnsi="Times New Roman" w:cs="Times New Roman"/>
          <w:sz w:val="28"/>
          <w:szCs w:val="28"/>
          <w:lang w:eastAsia="ru-RU"/>
        </w:rPr>
        <w:t>мастерство.</w:t>
      </w:r>
      <w:r w:rsidRPr="004F31D0">
        <w:rPr>
          <w:rFonts w:ascii="Segoe UI" w:eastAsia="Times New Roman" w:hAnsi="Segoe UI" w:cs="Segoe UI"/>
          <w:color w:val="666666"/>
          <w:sz w:val="18"/>
          <w:szCs w:val="18"/>
          <w:shd w:val="clear" w:color="auto" w:fill="FFFFFF"/>
          <w:lang w:eastAsia="ru-RU"/>
        </w:rPr>
        <w:t>Разрыв</w:t>
      </w:r>
      <w:proofErr w:type="spellEnd"/>
      <w:r w:rsidRPr="004F31D0">
        <w:rPr>
          <w:rFonts w:ascii="Segoe UI" w:eastAsia="Times New Roman" w:hAnsi="Segoe UI" w:cs="Segoe UI"/>
          <w:color w:val="666666"/>
          <w:sz w:val="18"/>
          <w:szCs w:val="18"/>
          <w:shd w:val="clear" w:color="auto" w:fill="FFFFFF"/>
          <w:lang w:eastAsia="ru-RU"/>
        </w:rPr>
        <w:t xml:space="preserve"> страницы</w:t>
      </w: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СОДЕРЖАНИЕ ПРОГРАММЫ.</w:t>
      </w:r>
      <w:r w:rsidRPr="004F31D0">
        <w:rPr>
          <w:rFonts w:ascii="Times New Roman" w:eastAsia="Times New Roman" w:hAnsi="Times New Roman" w:cs="Times New Roman"/>
          <w:sz w:val="28"/>
          <w:szCs w:val="28"/>
          <w:lang w:eastAsia="ru-RU"/>
        </w:rPr>
        <w:t> </w:t>
      </w:r>
    </w:p>
    <w:p w:rsidR="004F31D0" w:rsidRPr="004F31D0" w:rsidRDefault="00091F18" w:rsidP="00091F18">
      <w:pPr>
        <w:spacing w:after="0" w:line="240" w:lineRule="auto"/>
        <w:ind w:left="705"/>
        <w:jc w:val="both"/>
        <w:textAlignment w:val="baseline"/>
        <w:rPr>
          <w:rFonts w:ascii="Calibri" w:eastAsia="Times New Roman" w:hAnsi="Calibri" w:cs="Calibri"/>
          <w:lang w:eastAsia="ru-RU"/>
        </w:rPr>
      </w:pPr>
      <w:proofErr w:type="gramStart"/>
      <w:r>
        <w:rPr>
          <w:rFonts w:ascii="Times New Roman" w:eastAsia="Times New Roman" w:hAnsi="Times New Roman" w:cs="Times New Roman"/>
          <w:b/>
          <w:bCs/>
          <w:sz w:val="28"/>
          <w:szCs w:val="28"/>
          <w:lang w:eastAsia="ru-RU"/>
        </w:rPr>
        <w:t>1)</w:t>
      </w:r>
      <w:r w:rsidR="004F31D0" w:rsidRPr="004F31D0">
        <w:rPr>
          <w:rFonts w:ascii="Times New Roman" w:eastAsia="Times New Roman" w:hAnsi="Times New Roman" w:cs="Times New Roman"/>
          <w:b/>
          <w:bCs/>
          <w:sz w:val="28"/>
          <w:szCs w:val="28"/>
          <w:lang w:eastAsia="ru-RU"/>
        </w:rPr>
        <w:t>Раздел</w:t>
      </w:r>
      <w:proofErr w:type="gramEnd"/>
      <w:r w:rsidR="004F31D0" w:rsidRPr="004F31D0">
        <w:rPr>
          <w:rFonts w:ascii="Times New Roman" w:eastAsia="Times New Roman" w:hAnsi="Times New Roman" w:cs="Times New Roman"/>
          <w:b/>
          <w:bCs/>
          <w:sz w:val="28"/>
          <w:szCs w:val="28"/>
          <w:lang w:eastAsia="ru-RU"/>
        </w:rPr>
        <w:t xml:space="preserve"> – «Сценическая речь» </w:t>
      </w:r>
      <w:r w:rsidR="004F31D0" w:rsidRPr="004F31D0">
        <w:rPr>
          <w:rFonts w:ascii="Times New Roman" w:eastAsia="Times New Roman" w:hAnsi="Times New Roman" w:cs="Times New Roman"/>
          <w:sz w:val="28"/>
          <w:szCs w:val="28"/>
          <w:lang w:eastAsia="ru-RU"/>
        </w:rPr>
        <w:t>- объединяет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 Упражнения и игры из этого раздела должны помочь детям сформировать правильное четкое произношение, научить точно и выразительно передавать мысли автора (интонацию, логическое ударение, диапазон и силу голоса, темп речи), а также развить воображение, умение представить то, о чем говорится, расширить словарный запас, сделать их речь ярче и образнее.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Детей необходимо научить делать бесшумный вдох через нос, не поднимая плеч, и плавный ровный без напряжения и толчков выдох.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В зависимости от поставленной задачи акцент делается то на дыхание, то на артикуляцию, то на дикцию, то на интонацию или высоту звучания.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Чтобы голос звучал свободно, необходима тренировка мышц всего речевого аппарата. В предложенной артикуляционной гимнастике использованы известные упражнения для развития мышц губ, челюсти и языка. Все эти компоненты речи прекрасно тренируются на скороговорках и стихотворениях, без использования специальных актерских тренингов.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В раздел «Сценическая речь» включены творческие игры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на действия с воображаемыми предметами и т. п.).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2 раздел – «Театральная игра»</w:t>
      </w:r>
      <w:r w:rsidRPr="004F31D0">
        <w:rPr>
          <w:rFonts w:ascii="Times New Roman" w:eastAsia="Times New Roman" w:hAnsi="Times New Roman" w:cs="Times New Roman"/>
          <w:sz w:val="28"/>
          <w:szCs w:val="28"/>
          <w:lang w:eastAsia="ru-RU"/>
        </w:rPr>
        <w:t> - подготовительный этап к репетициям спектакля, направленный на формирование в ребенке готовности к творчеству. Здесь развиваются такие качества как внимание и наблюдательность, без которых невозможно творческое восприятие окружающего мира, воображение и фантазия, которые являются главным условием для любой творческой деятельности. Не менее важно научить ребенка ориентироваться в окружающей обстановке, развивать произвольную память и быстроту реакции, воспитывать смелость и находчивость, умение согласовывать свои действия с партнерами и активировать мыслительный процесс в целом.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Игра помогает ребенку сосредоточиться, снять «зажимы». Учит внимательно слушать друг друга, понимать смысл происходящего, отвечает на вопросы: зачем и для чего он выходит на сцену.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Все игры этого раздела условно делятся на два вида: общеразвивающие игры и специальные театральные игры (упражнения с предметами, этюды, игры на превращения, игры на действия с воображаемыми предметами или на память физических действий).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Задача театральных игр – расшевелить детей, помочь им обрести на сцене все те качества, которыми они в избытке обладают в реальной жизни.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Все они строятся согласно нескольким принципам: </w:t>
      </w:r>
    </w:p>
    <w:p w:rsidR="004F31D0" w:rsidRPr="004F31D0" w:rsidRDefault="004F31D0" w:rsidP="004F31D0">
      <w:pPr>
        <w:numPr>
          <w:ilvl w:val="0"/>
          <w:numId w:val="15"/>
        </w:numPr>
        <w:spacing w:after="0" w:line="240" w:lineRule="auto"/>
        <w:ind w:left="1425"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игрового самочувствия </w:t>
      </w:r>
    </w:p>
    <w:p w:rsidR="004F31D0" w:rsidRPr="004F31D0" w:rsidRDefault="004F31D0" w:rsidP="004F31D0">
      <w:pPr>
        <w:numPr>
          <w:ilvl w:val="0"/>
          <w:numId w:val="16"/>
        </w:numPr>
        <w:spacing w:after="0" w:line="240" w:lineRule="auto"/>
        <w:ind w:left="1425"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от простого к сложному </w:t>
      </w:r>
    </w:p>
    <w:p w:rsidR="004F31D0" w:rsidRPr="004F31D0" w:rsidRDefault="004F31D0" w:rsidP="004F31D0">
      <w:pPr>
        <w:numPr>
          <w:ilvl w:val="0"/>
          <w:numId w:val="17"/>
        </w:numPr>
        <w:spacing w:after="0" w:line="240" w:lineRule="auto"/>
        <w:ind w:left="1425"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от элементарного фантазирования к созданию образа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В любом упражнении желательно выделять и фиксировать трехчастную структуру. На языке актерского мастерства: увидел – оценил – действую.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Эта триада в идеале, должна войти в привычку, зафиксироваться на уровне подсознания или мышечных реакций. В жизни мы никогда не опускаем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звеньев этой триады: сначала что-то узнаем, потом принимаем решение и, наконец, действуем. На сцене этому надо учиться заново.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3 – раздел – «Ритмопластика» -</w:t>
      </w:r>
      <w:r w:rsidRPr="004F31D0">
        <w:rPr>
          <w:rFonts w:ascii="Times New Roman" w:eastAsia="Times New Roman" w:hAnsi="Times New Roman" w:cs="Times New Roman"/>
          <w:sz w:val="28"/>
          <w:szCs w:val="28"/>
          <w:lang w:eastAsia="ru-RU"/>
        </w:rPr>
        <w:t>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школьников, обретение ими ощущения гармонии своего тела с окружающим миром, развитие свободы и выразительности телодвижений. Особенно интересные пластические образы возникают под влиянием музыки. Различные по характеру и настроениям музыкальные произведения стимулируют фантазию ребенка, помогают творчески использовать пластическую выразительность.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Занятия ритмопластикой предполагают решение следующих задач: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1. развитие двигательных способностей детей (ловкости,  </w:t>
      </w:r>
    </w:p>
    <w:p w:rsidR="004F31D0" w:rsidRPr="004F31D0" w:rsidRDefault="004F31D0" w:rsidP="004F31D0">
      <w:pPr>
        <w:spacing w:after="0" w:line="240" w:lineRule="auto"/>
        <w:ind w:left="900"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подвижности, гибкости, выносливости); </w:t>
      </w:r>
    </w:p>
    <w:p w:rsidR="004F31D0" w:rsidRPr="004F31D0" w:rsidRDefault="004F31D0" w:rsidP="004F31D0">
      <w:pPr>
        <w:spacing w:after="0" w:line="240" w:lineRule="auto"/>
        <w:ind w:left="900"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2. развитие пластической выразительности (ритмичности, музыкальности, быстроты реакции, координации движений); </w:t>
      </w:r>
    </w:p>
    <w:p w:rsidR="004F31D0" w:rsidRPr="004F31D0" w:rsidRDefault="004F31D0" w:rsidP="004F31D0">
      <w:pPr>
        <w:spacing w:after="0" w:line="240" w:lineRule="auto"/>
        <w:ind w:left="900"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3. развитие воображения (способность к пластической импровизации).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Необходимым условием решения этих задач является умение владеть своим телом, так называемая мышечная свобода. У детей отсутствие этих умений проявляется в двух видах: как перенапряжение («зажим») всех или отдельных групп мышц и как излишнее разболтанность, развязность. Поэтому наряду с упражнениями и играми, направленными на развитие двигательных навыков, необходимы специальные упражнения в попеременном напряжении и расслаблении различных групп мышц, вплоть до полного расслабления всего тела, лежа на полу.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4- раздел - «Работа над спектаклем»</w:t>
      </w:r>
      <w:r w:rsidRPr="004F31D0">
        <w:rPr>
          <w:rFonts w:ascii="Times New Roman" w:eastAsia="Times New Roman" w:hAnsi="Times New Roman" w:cs="Times New Roman"/>
          <w:sz w:val="28"/>
          <w:szCs w:val="28"/>
          <w:lang w:eastAsia="ru-RU"/>
        </w:rPr>
        <w:t> - большое значение имеет выбор спектакля. Необходимо, чтобы он понравился не только педагогу, но и ребятам. Идет чтение и обсуждение нескольких пьес, затем подробный разбор и анализ.  Анализ пьесы помогает ребенку лучше понять назначение каждого героя, его </w:t>
      </w:r>
      <w:proofErr w:type="gramStart"/>
      <w:r w:rsidRPr="004F31D0">
        <w:rPr>
          <w:rFonts w:ascii="Times New Roman" w:eastAsia="Times New Roman" w:hAnsi="Times New Roman" w:cs="Times New Roman"/>
          <w:sz w:val="28"/>
          <w:szCs w:val="28"/>
          <w:lang w:eastAsia="ru-RU"/>
        </w:rPr>
        <w:t>характер :</w:t>
      </w:r>
      <w:proofErr w:type="gramEnd"/>
      <w:r w:rsidRPr="004F31D0">
        <w:rPr>
          <w:rFonts w:ascii="Times New Roman" w:eastAsia="Times New Roman" w:hAnsi="Times New Roman" w:cs="Times New Roman"/>
          <w:sz w:val="28"/>
          <w:szCs w:val="28"/>
          <w:lang w:eastAsia="ru-RU"/>
        </w:rPr>
        <w:t> кто герой, а кто </w:t>
      </w:r>
      <w:proofErr w:type="spellStart"/>
      <w:r w:rsidRPr="004F31D0">
        <w:rPr>
          <w:rFonts w:ascii="Times New Roman" w:eastAsia="Times New Roman" w:hAnsi="Times New Roman" w:cs="Times New Roman"/>
          <w:sz w:val="28"/>
          <w:szCs w:val="28"/>
          <w:lang w:eastAsia="ru-RU"/>
        </w:rPr>
        <w:t>антогонист</w:t>
      </w:r>
      <w:proofErr w:type="spellEnd"/>
      <w:r w:rsidRPr="004F31D0">
        <w:rPr>
          <w:rFonts w:ascii="Times New Roman" w:eastAsia="Times New Roman" w:hAnsi="Times New Roman" w:cs="Times New Roman"/>
          <w:sz w:val="28"/>
          <w:szCs w:val="28"/>
          <w:lang w:eastAsia="ru-RU"/>
        </w:rPr>
        <w:t>, кто соратник, а кто объект; что они делают и для чего это необходимо; что такое конфликт, для чего он нужен.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Анализ пьесы помогает в создании речевой характеристики, речевого поведения персонажа. В этот раздел входят так же репетиции (по эпизодам, монтировочные, генеральные, прогоны) и показ спектакля (премьера, участие в фестивалях, конкурсах, гастроли по селам района.)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5 – раздел «Прикладное творчество»</w:t>
      </w:r>
      <w:r w:rsidRPr="004F31D0">
        <w:rPr>
          <w:rFonts w:ascii="Times New Roman" w:eastAsia="Times New Roman" w:hAnsi="Times New Roman" w:cs="Times New Roman"/>
          <w:sz w:val="28"/>
          <w:szCs w:val="28"/>
          <w:lang w:eastAsia="ru-RU"/>
        </w:rPr>
        <w:t> - После анализа пьесы дети по желанию рисуют по очереди свои варианты декораций   и костюмов на доске. Тут же исправляют, добавляют и доказывают, как сделать лучше. Затем, придя к тому или иному варианту решения проблемы, начинают разрабатывать эскизы костюмов, декораций в цвете. Легче сделать несколько эскизов, чем сшить костюм наугад и не добиться желаемых результатов. Можно посмотреть литературу по истории костюма. После выполнения эскизов начинается разработка выкроек, подбор материала, инструментов и приспособлений, проводится инструктаж по технике безопасности, рассчитывается себестоимость изделия.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6 – раздел «Основы театральной культуры»</w:t>
      </w:r>
      <w:r w:rsidRPr="004F31D0">
        <w:rPr>
          <w:rFonts w:ascii="Times New Roman" w:eastAsia="Times New Roman" w:hAnsi="Times New Roman" w:cs="Times New Roman"/>
          <w:sz w:val="28"/>
          <w:szCs w:val="28"/>
          <w:lang w:eastAsia="ru-RU"/>
        </w:rPr>
        <w:t> - содержание этой главы знакомит детей с основными понятиями и терминологией театрального искусства, носит практический характер, то есть происходит во время игр,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Работы над пьесой, просмотра видеозаписей спектаклей. Нет смысла строго требовать усвоения всего материала каждым ребенком; достаточно </w:t>
      </w:r>
      <w:proofErr w:type="gramStart"/>
      <w:r w:rsidRPr="004F31D0">
        <w:rPr>
          <w:rFonts w:ascii="Times New Roman" w:eastAsia="Times New Roman" w:hAnsi="Times New Roman" w:cs="Times New Roman"/>
          <w:sz w:val="28"/>
          <w:szCs w:val="28"/>
          <w:lang w:eastAsia="ru-RU"/>
        </w:rPr>
        <w:t>того,  чтобы</w:t>
      </w:r>
      <w:proofErr w:type="gramEnd"/>
      <w:r w:rsidRPr="004F31D0">
        <w:rPr>
          <w:rFonts w:ascii="Times New Roman" w:eastAsia="Times New Roman" w:hAnsi="Times New Roman" w:cs="Times New Roman"/>
          <w:sz w:val="28"/>
          <w:szCs w:val="28"/>
          <w:lang w:eastAsia="ru-RU"/>
        </w:rPr>
        <w:t> дети понимали педагога, использующего театральные термины, и постепенно пополняли свой словарный запас. Данная глава включает рассмотрение 5 основных тем.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i/>
          <w:iCs/>
          <w:sz w:val="28"/>
          <w:szCs w:val="28"/>
          <w:lang w:eastAsia="ru-RU"/>
        </w:rPr>
        <w:t>Особенности театрального искусства</w:t>
      </w:r>
      <w:r w:rsidRPr="004F31D0">
        <w:rPr>
          <w:rFonts w:ascii="Times New Roman" w:eastAsia="Times New Roman" w:hAnsi="Times New Roman" w:cs="Times New Roman"/>
          <w:sz w:val="28"/>
          <w:szCs w:val="28"/>
          <w:lang w:eastAsia="ru-RU"/>
        </w:rPr>
        <w:t>. Необходимо объяснить детям, что театр использует и объединяет другие виды искусства – литературу, живопись, музыку, хореографию.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i/>
          <w:iCs/>
          <w:sz w:val="28"/>
          <w:szCs w:val="28"/>
          <w:lang w:eastAsia="ru-RU"/>
        </w:rPr>
        <w:t>Различные виды театрального искусства</w:t>
      </w:r>
      <w:r w:rsidRPr="004F31D0">
        <w:rPr>
          <w:rFonts w:ascii="Times New Roman" w:eastAsia="Times New Roman" w:hAnsi="Times New Roman" w:cs="Times New Roman"/>
          <w:sz w:val="28"/>
          <w:szCs w:val="28"/>
          <w:lang w:eastAsia="ru-RU"/>
        </w:rPr>
        <w:t>. Говорить о них можно лишь после того, как дети просмотрели видеозаписи спектаклей, кукольного и драматического театров, отрывки из балетных, оперных спектаклей.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i/>
          <w:iCs/>
          <w:sz w:val="28"/>
          <w:szCs w:val="28"/>
          <w:lang w:eastAsia="ru-RU"/>
        </w:rPr>
        <w:t>Рождение спектакля</w:t>
      </w:r>
      <w:r w:rsidRPr="004F31D0">
        <w:rPr>
          <w:rFonts w:ascii="Times New Roman" w:eastAsia="Times New Roman" w:hAnsi="Times New Roman" w:cs="Times New Roman"/>
          <w:sz w:val="28"/>
          <w:szCs w:val="28"/>
          <w:lang w:eastAsia="ru-RU"/>
        </w:rPr>
        <w:t>. Этот подраздел предполагает формирование представлений о театральных профессиях, а также о театральном спектакле глазами актеров и зрителей.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i/>
          <w:iCs/>
          <w:sz w:val="28"/>
          <w:szCs w:val="28"/>
          <w:lang w:eastAsia="ru-RU"/>
        </w:rPr>
        <w:t>Театр снаружи и изнутри</w:t>
      </w:r>
      <w:r w:rsidRPr="004F31D0">
        <w:rPr>
          <w:rFonts w:ascii="Times New Roman" w:eastAsia="Times New Roman" w:hAnsi="Times New Roman" w:cs="Times New Roman"/>
          <w:sz w:val="28"/>
          <w:szCs w:val="28"/>
          <w:lang w:eastAsia="ru-RU"/>
        </w:rPr>
        <w:t>. Театральное здание, как правило, отличается от жилых домов и учреждений своей архитектурой, красивым фасадом – недаром театр называют «храмом искусства». Знакомство происходит при рассмотрении фотографий или иллюстраций.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i/>
          <w:iCs/>
          <w:sz w:val="28"/>
          <w:szCs w:val="28"/>
          <w:lang w:eastAsia="ru-RU"/>
        </w:rPr>
        <w:t>Культура поведения в театре</w:t>
      </w:r>
      <w:r w:rsidRPr="004F31D0">
        <w:rPr>
          <w:rFonts w:ascii="Times New Roman" w:eastAsia="Times New Roman" w:hAnsi="Times New Roman" w:cs="Times New Roman"/>
          <w:sz w:val="28"/>
          <w:szCs w:val="28"/>
          <w:lang w:eastAsia="ru-RU"/>
        </w:rPr>
        <w:t>. Эту тему желательно рассматривать в практической деятельности детей, используя театральные игры и этюды: «покупка театрального билета», </w:t>
      </w:r>
      <w:proofErr w:type="gramStart"/>
      <w:r w:rsidRPr="004F31D0">
        <w:rPr>
          <w:rFonts w:ascii="Times New Roman" w:eastAsia="Times New Roman" w:hAnsi="Times New Roman" w:cs="Times New Roman"/>
          <w:sz w:val="28"/>
          <w:szCs w:val="28"/>
          <w:lang w:eastAsia="ru-RU"/>
        </w:rPr>
        <w:t>« сегодня</w:t>
      </w:r>
      <w:proofErr w:type="gramEnd"/>
      <w:r w:rsidRPr="004F31D0">
        <w:rPr>
          <w:rFonts w:ascii="Times New Roman" w:eastAsia="Times New Roman" w:hAnsi="Times New Roman" w:cs="Times New Roman"/>
          <w:sz w:val="28"/>
          <w:szCs w:val="28"/>
          <w:lang w:eastAsia="ru-RU"/>
        </w:rPr>
        <w:t> мы идем в театр».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 7 – раздел «Проектная деятельность».</w:t>
      </w:r>
      <w:r w:rsidRPr="004F31D0">
        <w:rPr>
          <w:rFonts w:ascii="Times New Roman" w:eastAsia="Times New Roman" w:hAnsi="Times New Roman" w:cs="Times New Roman"/>
          <w:sz w:val="28"/>
          <w:szCs w:val="28"/>
          <w:lang w:eastAsia="ru-RU"/>
        </w:rPr>
        <w:t> Формирование интеллектуальных, личностных, коммуникативных, деловых, технических компетентностей происходит в процессе проектной деятельности. Самая главная проблема для руководителя - как помочь ребенку достичь его цели и при этом самому остаться незаметным, ненавязчивым, не дать угаснуть его интересу.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Дети учатся собирать и анализировать информацию, изучают нормативную базу, проводят социологические исследования, рассчитывают экономическое обоснование проекта, его реалистичность. Занимаются социальной перепиской, взаимодействуют с властными структурами. Занимаются прикладным творчеством.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8 – раздел «Культура общения»</w:t>
      </w:r>
      <w:r w:rsidRPr="004F31D0">
        <w:rPr>
          <w:rFonts w:ascii="Times New Roman" w:eastAsia="Times New Roman" w:hAnsi="Times New Roman" w:cs="Times New Roman"/>
          <w:sz w:val="28"/>
          <w:szCs w:val="28"/>
          <w:lang w:eastAsia="ru-RU"/>
        </w:rPr>
        <w:t> Этот раздел направлен на различные формы общения между детьми. На развитие внутреннего мира ребенка путем проведения театральных игр в непринужденной дружеской обстановке, на развитие сопереживания, умения понимать психическое состояние партнера, на развитие способностей к самоуглублению, к имитации мысли партнера, расширение эмоционального спектра личности. За дачей этого раздела является так же моделирование межличностных отношений, развитие способностей к адаптации в различных ситуациях, воспитание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коллективизма, социализация ребенка. </w:t>
      </w: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w:t>
      </w:r>
    </w:p>
    <w:p w:rsidR="004F31D0" w:rsidRPr="004F31D0" w:rsidRDefault="004F31D0" w:rsidP="004F31D0">
      <w:pPr>
        <w:spacing w:after="0" w:line="240" w:lineRule="auto"/>
        <w:ind w:firstLine="420"/>
        <w:jc w:val="center"/>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Учебный план</w:t>
      </w:r>
      <w:r w:rsidRPr="004F31D0">
        <w:rPr>
          <w:rFonts w:ascii="Times New Roman" w:eastAsia="Times New Roman" w:hAnsi="Times New Roman" w:cs="Times New Roman"/>
          <w:sz w:val="28"/>
          <w:szCs w:val="28"/>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3975"/>
      </w:tblGrid>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Наименование предмета </w:t>
            </w:r>
            <w:r w:rsidRPr="004F31D0">
              <w:rPr>
                <w:rFonts w:ascii="Times New Roman" w:eastAsia="Times New Roman" w:hAnsi="Times New Roman" w:cs="Times New Roman"/>
                <w:sz w:val="28"/>
                <w:szCs w:val="28"/>
                <w:lang w:eastAsia="ru-RU"/>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Количество часов</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Сценическая речь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10</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Театральная игра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 9</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Ритмопластика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  5</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Работа над спектаклем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30</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Прикладное творчество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  6</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Основы театральной культуры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  5</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8"/>
                <w:szCs w:val="28"/>
                <w:lang w:eastAsia="ru-RU"/>
              </w:rPr>
              <w:t>Культура общения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  5</w:t>
            </w:r>
            <w:r w:rsidRPr="004F31D0">
              <w:rPr>
                <w:rFonts w:ascii="Times New Roman" w:eastAsia="Times New Roman" w:hAnsi="Times New Roman" w:cs="Times New Roman"/>
                <w:sz w:val="28"/>
                <w:szCs w:val="28"/>
                <w:lang w:eastAsia="ru-RU"/>
              </w:rPr>
              <w:t> </w:t>
            </w:r>
          </w:p>
        </w:tc>
      </w:tr>
      <w:tr w:rsidR="004F31D0" w:rsidRPr="004F31D0" w:rsidTr="004F31D0">
        <w:tc>
          <w:tcPr>
            <w:tcW w:w="4785" w:type="dxa"/>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ind w:firstLine="42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Всего:</w:t>
            </w:r>
            <w:r w:rsidRPr="004F31D0">
              <w:rPr>
                <w:rFonts w:ascii="Times New Roman" w:eastAsia="Times New Roman" w:hAnsi="Times New Roman" w:cs="Times New Roman"/>
                <w:sz w:val="28"/>
                <w:szCs w:val="28"/>
                <w:lang w:eastAsia="ru-RU"/>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8"/>
                <w:szCs w:val="28"/>
                <w:lang w:eastAsia="ru-RU"/>
              </w:rPr>
              <w:t> 70</w:t>
            </w:r>
            <w:r w:rsidRPr="004F31D0">
              <w:rPr>
                <w:rFonts w:ascii="Times New Roman" w:eastAsia="Times New Roman" w:hAnsi="Times New Roman" w:cs="Times New Roman"/>
                <w:sz w:val="28"/>
                <w:szCs w:val="28"/>
                <w:lang w:eastAsia="ru-RU"/>
              </w:rPr>
              <w:t> </w:t>
            </w:r>
          </w:p>
        </w:tc>
      </w:tr>
    </w:tbl>
    <w:p w:rsidR="004F31D0" w:rsidRPr="004F31D0" w:rsidRDefault="00643B70" w:rsidP="004F31D0">
      <w:pPr>
        <w:spacing w:after="0" w:line="240" w:lineRule="auto"/>
        <w:ind w:firstLine="420"/>
        <w:jc w:val="both"/>
        <w:textAlignment w:val="baseline"/>
        <w:rPr>
          <w:rFonts w:ascii="Segoe UI" w:eastAsia="Times New Roman" w:hAnsi="Segoe UI" w:cs="Segoe UI"/>
          <w:sz w:val="18"/>
          <w:szCs w:val="18"/>
          <w:lang w:eastAsia="ru-RU"/>
        </w:rPr>
      </w:pPr>
      <w:r>
        <w:rPr>
          <w:rFonts w:ascii="Segoe UI" w:eastAsia="Times New Roman" w:hAnsi="Segoe UI" w:cs="Segoe UI"/>
          <w:color w:val="666666"/>
          <w:sz w:val="18"/>
          <w:szCs w:val="18"/>
          <w:shd w:val="clear" w:color="auto" w:fill="FFFFFF"/>
          <w:lang w:eastAsia="ru-RU"/>
        </w:rPr>
        <w:t xml:space="preserve">                              </w:t>
      </w:r>
      <w:r w:rsidR="004F31D0" w:rsidRPr="004F31D0">
        <w:rPr>
          <w:rFonts w:ascii="Times New Roman" w:eastAsia="Times New Roman" w:hAnsi="Times New Roman" w:cs="Times New Roman"/>
          <w:b/>
          <w:bCs/>
          <w:sz w:val="28"/>
          <w:szCs w:val="28"/>
          <w:lang w:eastAsia="ru-RU"/>
        </w:rPr>
        <w:t>ТЕМАТИЧЕСКИЙ ПЛАН</w:t>
      </w:r>
      <w:r w:rsidR="004F31D0" w:rsidRPr="004F31D0">
        <w:rPr>
          <w:rFonts w:ascii="Times New Roman" w:eastAsia="Times New Roman" w:hAnsi="Times New Roman" w:cs="Times New Roman"/>
          <w:sz w:val="28"/>
          <w:szCs w:val="28"/>
          <w:lang w:eastAsia="ru-RU"/>
        </w:rPr>
        <w:t> </w:t>
      </w:r>
    </w:p>
    <w:p w:rsidR="004F31D0" w:rsidRPr="004F31D0" w:rsidRDefault="0096395F" w:rsidP="004F31D0">
      <w:pPr>
        <w:spacing w:after="0" w:line="240" w:lineRule="auto"/>
        <w:ind w:firstLine="420"/>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1 год обучения, 70</w:t>
      </w:r>
      <w:r w:rsidR="004F31D0" w:rsidRPr="004F31D0">
        <w:rPr>
          <w:rFonts w:ascii="Calibri" w:eastAsia="Times New Roman" w:hAnsi="Calibri" w:cs="Calibri"/>
          <w:lang w:eastAsia="ru-RU"/>
        </w:rPr>
        <w:t> ч </w:t>
      </w:r>
    </w:p>
    <w:tbl>
      <w:tblPr>
        <w:tblW w:w="92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4206"/>
        <w:gridCol w:w="1095"/>
        <w:gridCol w:w="990"/>
        <w:gridCol w:w="797"/>
        <w:gridCol w:w="709"/>
        <w:gridCol w:w="909"/>
      </w:tblGrid>
      <w:tr w:rsidR="004F31D0" w:rsidRPr="004F31D0" w:rsidTr="0021502E">
        <w:tc>
          <w:tcPr>
            <w:tcW w:w="559" w:type="dxa"/>
            <w:vMerge w:val="restart"/>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w:t>
            </w:r>
            <w:r w:rsidRPr="004F31D0">
              <w:rPr>
                <w:rFonts w:ascii="Times New Roman" w:eastAsia="Times New Roman" w:hAnsi="Times New Roman" w:cs="Times New Roman"/>
                <w:sz w:val="24"/>
                <w:szCs w:val="24"/>
                <w:lang w:eastAsia="ru-RU"/>
              </w:rPr>
              <w:t> </w:t>
            </w:r>
          </w:p>
        </w:tc>
        <w:tc>
          <w:tcPr>
            <w:tcW w:w="4206" w:type="dxa"/>
            <w:vMerge w:val="restart"/>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Тема занятия</w:t>
            </w:r>
            <w:r w:rsidRPr="004F31D0">
              <w:rPr>
                <w:rFonts w:ascii="Times New Roman" w:eastAsia="Times New Roman" w:hAnsi="Times New Roman" w:cs="Times New Roman"/>
                <w:sz w:val="24"/>
                <w:szCs w:val="24"/>
                <w:lang w:eastAsia="ru-RU"/>
              </w:rPr>
              <w:t> </w:t>
            </w:r>
          </w:p>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1095" w:type="dxa"/>
            <w:vMerge w:val="restart"/>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Всего часов</w:t>
            </w:r>
            <w:r w:rsidRPr="004F31D0">
              <w:rPr>
                <w:rFonts w:ascii="Times New Roman" w:eastAsia="Times New Roman" w:hAnsi="Times New Roman" w:cs="Times New Roman"/>
                <w:sz w:val="24"/>
                <w:szCs w:val="24"/>
                <w:lang w:eastAsia="ru-RU"/>
              </w:rPr>
              <w:t> </w:t>
            </w:r>
          </w:p>
        </w:tc>
        <w:tc>
          <w:tcPr>
            <w:tcW w:w="1787" w:type="dxa"/>
            <w:gridSpan w:val="2"/>
            <w:tcBorders>
              <w:top w:val="single" w:sz="6" w:space="0" w:color="auto"/>
              <w:left w:val="single" w:sz="6" w:space="0" w:color="auto"/>
              <w:bottom w:val="single" w:sz="6" w:space="0" w:color="auto"/>
              <w:right w:val="nil"/>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В том числе на:</w:t>
            </w:r>
            <w:r w:rsidRPr="004F31D0">
              <w:rPr>
                <w:rFonts w:ascii="Times New Roman" w:eastAsia="Times New Roman" w:hAnsi="Times New Roman" w:cs="Times New Roman"/>
                <w:sz w:val="24"/>
                <w:szCs w:val="24"/>
                <w:lang w:eastAsia="ru-RU"/>
              </w:rPr>
              <w:t> </w:t>
            </w:r>
          </w:p>
        </w:tc>
        <w:tc>
          <w:tcPr>
            <w:tcW w:w="1618" w:type="dxa"/>
            <w:gridSpan w:val="2"/>
            <w:tcBorders>
              <w:top w:val="single" w:sz="6" w:space="0" w:color="auto"/>
              <w:left w:val="single" w:sz="6" w:space="0" w:color="auto"/>
              <w:bottom w:val="single" w:sz="6" w:space="0" w:color="auto"/>
              <w:right w:val="single" w:sz="6" w:space="0" w:color="auto"/>
            </w:tcBorders>
            <w:shd w:val="clear" w:color="auto" w:fill="auto"/>
            <w:hideMark/>
          </w:tcPr>
          <w:p w:rsidR="004F31D0" w:rsidRPr="004F31D0" w:rsidRDefault="004F31D0"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r>
      <w:tr w:rsidR="00291EE2" w:rsidRPr="004F31D0" w:rsidTr="0021502E">
        <w:tc>
          <w:tcPr>
            <w:tcW w:w="559" w:type="dxa"/>
            <w:vMerge/>
            <w:tcBorders>
              <w:top w:val="single" w:sz="6" w:space="0" w:color="auto"/>
              <w:left w:val="single" w:sz="6" w:space="0" w:color="auto"/>
              <w:bottom w:val="single" w:sz="6" w:space="0" w:color="auto"/>
              <w:right w:val="nil"/>
            </w:tcBorders>
            <w:shd w:val="clear" w:color="auto" w:fill="auto"/>
            <w:vAlign w:val="center"/>
            <w:hideMark/>
          </w:tcPr>
          <w:p w:rsidR="00291EE2" w:rsidRPr="004F31D0" w:rsidRDefault="00291EE2" w:rsidP="004F31D0">
            <w:pPr>
              <w:spacing w:after="0" w:line="240" w:lineRule="auto"/>
              <w:rPr>
                <w:rFonts w:ascii="Times New Roman" w:eastAsia="Times New Roman" w:hAnsi="Times New Roman" w:cs="Times New Roman"/>
                <w:sz w:val="24"/>
                <w:szCs w:val="24"/>
                <w:lang w:eastAsia="ru-RU"/>
              </w:rPr>
            </w:pPr>
          </w:p>
        </w:tc>
        <w:tc>
          <w:tcPr>
            <w:tcW w:w="4206" w:type="dxa"/>
            <w:vMerge/>
            <w:tcBorders>
              <w:top w:val="single" w:sz="6" w:space="0" w:color="auto"/>
              <w:left w:val="single" w:sz="6" w:space="0" w:color="auto"/>
              <w:bottom w:val="single" w:sz="6" w:space="0" w:color="auto"/>
              <w:right w:val="nil"/>
            </w:tcBorders>
            <w:shd w:val="clear" w:color="auto" w:fill="auto"/>
            <w:vAlign w:val="center"/>
            <w:hideMark/>
          </w:tcPr>
          <w:p w:rsidR="00291EE2" w:rsidRPr="004F31D0" w:rsidRDefault="00291EE2" w:rsidP="004F31D0">
            <w:pPr>
              <w:spacing w:after="0" w:line="240" w:lineRule="auto"/>
              <w:rPr>
                <w:rFonts w:ascii="Times New Roman" w:eastAsia="Times New Roman" w:hAnsi="Times New Roman" w:cs="Times New Roman"/>
                <w:sz w:val="24"/>
                <w:szCs w:val="24"/>
                <w:lang w:eastAsia="ru-RU"/>
              </w:rPr>
            </w:pPr>
          </w:p>
        </w:tc>
        <w:tc>
          <w:tcPr>
            <w:tcW w:w="1095" w:type="dxa"/>
            <w:vMerge/>
            <w:tcBorders>
              <w:top w:val="single" w:sz="6" w:space="0" w:color="auto"/>
              <w:left w:val="single" w:sz="6" w:space="0" w:color="auto"/>
              <w:bottom w:val="single" w:sz="6" w:space="0" w:color="auto"/>
              <w:right w:val="nil"/>
            </w:tcBorders>
            <w:shd w:val="clear" w:color="auto" w:fill="auto"/>
            <w:vAlign w:val="center"/>
            <w:hideMark/>
          </w:tcPr>
          <w:p w:rsidR="00291EE2" w:rsidRPr="004F31D0" w:rsidRDefault="00291EE2" w:rsidP="004F31D0">
            <w:pPr>
              <w:spacing w:after="0" w:line="240" w:lineRule="auto"/>
              <w:rPr>
                <w:rFonts w:ascii="Times New Roman" w:eastAsia="Times New Roman" w:hAnsi="Times New Roman" w:cs="Times New Roman"/>
                <w:sz w:val="24"/>
                <w:szCs w:val="24"/>
                <w:lang w:eastAsia="ru-RU"/>
              </w:rPr>
            </w:pP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теория</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lang w:eastAsia="ru-RU"/>
              </w:rPr>
              <w:t>практика</w:t>
            </w:r>
            <w:r w:rsidRPr="004F31D0">
              <w:rPr>
                <w:rFonts w:ascii="Times New Roman" w:eastAsia="Times New Roman" w:hAnsi="Times New Roman" w:cs="Times New Roman"/>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План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w:t>
            </w: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18"/>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Сценическая речь</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10</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0</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10</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Дыхательная и голосовая гимнастика. </w:t>
            </w:r>
          </w:p>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Артикуляционная гимнастика.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Голосовые возможности: тон, темп, громкость.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3.09</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8.09</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голосового аппарата.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15.09</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4</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свободу звучания. Тренировка четкого произношения согласных на конце слова.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22.09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5.</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Развитие четкости речи. </w:t>
            </w:r>
          </w:p>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выразительности речи. </w:t>
            </w:r>
          </w:p>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Интонация.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23.09</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19"/>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Театральная игра</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9</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0</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9</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6</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Игры на снятие зажатости и скованности.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6.10</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8.10</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7</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Игры на развитие воображения, фантазии, инициативы и находчивости.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15.10</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8</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Игры на развитие пантомимических навыков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22.10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9</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Знакомство с понятием сценический этюд. </w:t>
            </w:r>
          </w:p>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Театр – экспромт.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27.10</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20"/>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Ритмопластика</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6</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0</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6</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rPr>
          <w:trHeight w:val="570"/>
        </w:trPr>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10</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развития владеть своим телом.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17.11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11</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двигательных способностей.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19.11</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12</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чувства ритма и координации движений.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26.11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13</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умения создавать образы с помощью жестов, мимики и пластики.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1.12</w:t>
            </w:r>
          </w:p>
          <w:p w:rsidR="001C6ECC" w:rsidRPr="004F31D0"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21"/>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Работа над спектаклем</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30</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29</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14</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Выбор спектакля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8.12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15</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Распределение ролей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10.12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16</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Проба избранного героя.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15.12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17</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Обучение сценической речи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17.12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18</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Создание образа на сцене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22.12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19</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Игровые </w:t>
            </w:r>
            <w:proofErr w:type="gramStart"/>
            <w:r w:rsidRPr="004F31D0">
              <w:rPr>
                <w:rFonts w:ascii="Times New Roman" w:eastAsia="Times New Roman" w:hAnsi="Times New Roman" w:cs="Times New Roman"/>
                <w:sz w:val="24"/>
                <w:szCs w:val="24"/>
                <w:lang w:eastAsia="ru-RU"/>
              </w:rPr>
              <w:t>технологии  создания</w:t>
            </w:r>
            <w:proofErr w:type="gramEnd"/>
            <w:r w:rsidRPr="004F31D0">
              <w:rPr>
                <w:rFonts w:ascii="Times New Roman" w:eastAsia="Times New Roman" w:hAnsi="Times New Roman" w:cs="Times New Roman"/>
                <w:sz w:val="24"/>
                <w:szCs w:val="24"/>
                <w:lang w:eastAsia="ru-RU"/>
              </w:rPr>
              <w:t> образа.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24.12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20</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«Мумия». Я умею так (координация движения).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12.01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21</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«Смешной хомячок». Подражаем животным (актерское мастерство).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14.01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22</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«1,2,3 - фигура... замри» (на воображение).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19.01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23</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Хлопаем в ладоши. Вернуть обратно (развитие чувства ритма).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21.01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24</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FF5EEF" w:rsidRDefault="00291EE2" w:rsidP="004F31D0">
            <w:pPr>
              <w:spacing w:after="0" w:line="240" w:lineRule="auto"/>
              <w:jc w:val="both"/>
              <w:textAlignment w:val="baseline"/>
              <w:rPr>
                <w:rFonts w:ascii="Times New Roman" w:eastAsia="Times New Roman" w:hAnsi="Times New Roman" w:cs="Times New Roman"/>
                <w:sz w:val="24"/>
                <w:szCs w:val="24"/>
                <w:lang w:val="tt-RU" w:eastAsia="ru-RU"/>
              </w:rPr>
            </w:pPr>
            <w:r w:rsidRPr="004F31D0">
              <w:rPr>
                <w:rFonts w:ascii="Times New Roman" w:eastAsia="Times New Roman" w:hAnsi="Times New Roman" w:cs="Times New Roman"/>
                <w:sz w:val="24"/>
                <w:szCs w:val="24"/>
                <w:lang w:eastAsia="ru-RU"/>
              </w:rPr>
              <w:t>Подготовка</w:t>
            </w:r>
            <w:r w:rsidR="00FF5EEF">
              <w:rPr>
                <w:rFonts w:ascii="Times New Roman" w:eastAsia="Times New Roman" w:hAnsi="Times New Roman" w:cs="Times New Roman"/>
                <w:sz w:val="24"/>
                <w:szCs w:val="24"/>
                <w:lang w:eastAsia="ru-RU"/>
              </w:rPr>
              <w:t xml:space="preserve"> итогового спектакля. </w:t>
            </w:r>
            <w:r w:rsidR="00FF5EEF">
              <w:rPr>
                <w:rFonts w:ascii="Times New Roman" w:eastAsia="Times New Roman" w:hAnsi="Times New Roman" w:cs="Times New Roman"/>
                <w:sz w:val="24"/>
                <w:szCs w:val="24"/>
                <w:lang w:val="tt-RU" w:eastAsia="ru-RU"/>
              </w:rPr>
              <w:t>Фаниса Яруллина “Ак яфрак” ( “Белый лист”)</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19 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1C6ECC">
              <w:rPr>
                <w:rFonts w:ascii="Times New Roman" w:eastAsia="Times New Roman" w:hAnsi="Times New Roman" w:cs="Times New Roman"/>
                <w:sz w:val="24"/>
                <w:szCs w:val="24"/>
                <w:lang w:eastAsia="ru-RU"/>
              </w:rPr>
              <w:t>26.01</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4.02</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9.02</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p w:rsidR="001C6ECC" w:rsidRDefault="001C6ECC"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w:t>
            </w:r>
          </w:p>
          <w:p w:rsidR="001C6ECC"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9.03</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w:t>
            </w:r>
          </w:p>
          <w:p w:rsidR="00033E64"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w:t>
            </w:r>
          </w:p>
          <w:p w:rsidR="00033E64" w:rsidRDefault="00F236E8"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33E64">
              <w:rPr>
                <w:rFonts w:ascii="Times New Roman" w:eastAsia="Times New Roman" w:hAnsi="Times New Roman" w:cs="Times New Roman"/>
                <w:sz w:val="24"/>
                <w:szCs w:val="24"/>
                <w:lang w:eastAsia="ru-RU"/>
              </w:rPr>
              <w:t>04</w:t>
            </w:r>
          </w:p>
          <w:p w:rsidR="00033E64" w:rsidRPr="004F31D0" w:rsidRDefault="00F236E8"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033E64">
              <w:rPr>
                <w:rFonts w:ascii="Times New Roman" w:eastAsia="Times New Roman" w:hAnsi="Times New Roman" w:cs="Times New Roman"/>
                <w:sz w:val="24"/>
                <w:szCs w:val="24"/>
                <w:lang w:eastAsia="ru-RU"/>
              </w:rPr>
              <w:t>.04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25</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E261D1" w:rsidRDefault="00291EE2" w:rsidP="0052653B">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4F31D0">
              <w:rPr>
                <w:rFonts w:ascii="Times New Roman" w:eastAsia="Times New Roman" w:hAnsi="Times New Roman" w:cs="Times New Roman"/>
                <w:sz w:val="24"/>
                <w:szCs w:val="24"/>
                <w:lang w:eastAsia="ru-RU"/>
              </w:rPr>
              <w:t>Показ  итогового</w:t>
            </w:r>
            <w:proofErr w:type="gramEnd"/>
            <w:r w:rsidRPr="004F31D0">
              <w:rPr>
                <w:rFonts w:ascii="Times New Roman" w:eastAsia="Times New Roman" w:hAnsi="Times New Roman" w:cs="Times New Roman"/>
                <w:sz w:val="24"/>
                <w:szCs w:val="24"/>
                <w:lang w:eastAsia="ru-RU"/>
              </w:rPr>
              <w:t> спектакля </w:t>
            </w:r>
          </w:p>
          <w:p w:rsidR="00E261D1" w:rsidRDefault="0052653B" w:rsidP="0052653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Анна Иванова </w:t>
            </w:r>
          </w:p>
          <w:p w:rsidR="0052653B" w:rsidRDefault="0052653B" w:rsidP="0052653B">
            <w:pPr>
              <w:spacing w:after="0" w:line="240" w:lineRule="auto"/>
              <w:jc w:val="both"/>
              <w:textAlignment w:val="baseline"/>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«Осталась одна Таня», З.З</w:t>
            </w:r>
            <w:r>
              <w:rPr>
                <w:rFonts w:ascii="Times New Roman" w:eastAsia="Times New Roman" w:hAnsi="Times New Roman" w:cs="Times New Roman"/>
                <w:sz w:val="24"/>
                <w:szCs w:val="24"/>
                <w:lang w:val="tt-RU" w:eastAsia="ru-RU"/>
              </w:rPr>
              <w:t xml:space="preserve">айнуллинның “41 нче </w:t>
            </w:r>
            <w:proofErr w:type="gramStart"/>
            <w:r>
              <w:rPr>
                <w:rFonts w:ascii="Times New Roman" w:eastAsia="Times New Roman" w:hAnsi="Times New Roman" w:cs="Times New Roman"/>
                <w:sz w:val="24"/>
                <w:szCs w:val="24"/>
                <w:lang w:val="tt-RU" w:eastAsia="ru-RU"/>
              </w:rPr>
              <w:t>елның  арбалы</w:t>
            </w:r>
            <w:proofErr w:type="gramEnd"/>
            <w:r>
              <w:rPr>
                <w:rFonts w:ascii="Times New Roman" w:eastAsia="Times New Roman" w:hAnsi="Times New Roman" w:cs="Times New Roman"/>
                <w:sz w:val="24"/>
                <w:szCs w:val="24"/>
                <w:lang w:val="tt-RU" w:eastAsia="ru-RU"/>
              </w:rPr>
              <w:t xml:space="preserve"> хатыннары”(</w:t>
            </w:r>
            <w:r>
              <w:rPr>
                <w:rFonts w:ascii="Arial" w:hAnsi="Arial" w:cs="Arial"/>
                <w:color w:val="000000"/>
                <w:sz w:val="36"/>
                <w:szCs w:val="36"/>
                <w:lang w:val="tt-RU"/>
              </w:rPr>
              <w:t>“</w:t>
            </w:r>
            <w:r>
              <w:rPr>
                <w:rFonts w:ascii="Times New Roman" w:hAnsi="Times New Roman" w:cs="Times New Roman"/>
                <w:color w:val="000000"/>
                <w:sz w:val="24"/>
                <w:szCs w:val="24"/>
              </w:rPr>
              <w:t>Женщины</w:t>
            </w:r>
            <w:r w:rsidRPr="0052653B">
              <w:rPr>
                <w:rFonts w:ascii="Times New Roman" w:hAnsi="Times New Roman" w:cs="Times New Roman"/>
                <w:color w:val="000000"/>
                <w:sz w:val="24"/>
                <w:szCs w:val="24"/>
              </w:rPr>
              <w:t xml:space="preserve"> 41-го</w:t>
            </w:r>
            <w:r>
              <w:rPr>
                <w:rFonts w:ascii="Times New Roman" w:hAnsi="Times New Roman" w:cs="Times New Roman"/>
                <w:color w:val="000000"/>
                <w:sz w:val="24"/>
                <w:szCs w:val="24"/>
              </w:rPr>
              <w:t xml:space="preserve">        </w:t>
            </w:r>
          </w:p>
          <w:p w:rsidR="00291EE2" w:rsidRPr="0052653B" w:rsidRDefault="0052653B" w:rsidP="0052653B">
            <w:pPr>
              <w:spacing w:after="0" w:line="240" w:lineRule="auto"/>
              <w:jc w:val="both"/>
              <w:textAlignment w:val="baseline"/>
              <w:rPr>
                <w:rFonts w:ascii="Times New Roman" w:eastAsia="Times New Roman" w:hAnsi="Times New Roman" w:cs="Times New Roman"/>
                <w:sz w:val="24"/>
                <w:szCs w:val="24"/>
                <w:lang w:val="tt-RU" w:eastAsia="ru-RU"/>
              </w:rPr>
            </w:pPr>
            <w:r w:rsidRPr="0052653B">
              <w:rPr>
                <w:rFonts w:ascii="Times New Roman" w:hAnsi="Times New Roman" w:cs="Times New Roman"/>
                <w:color w:val="000000"/>
                <w:sz w:val="24"/>
                <w:szCs w:val="24"/>
              </w:rPr>
              <w:t xml:space="preserve"> года</w:t>
            </w:r>
            <w:r>
              <w:rPr>
                <w:rFonts w:ascii="Times New Roman" w:eastAsia="Times New Roman" w:hAnsi="Times New Roman" w:cs="Times New Roman"/>
                <w:sz w:val="24"/>
                <w:szCs w:val="24"/>
                <w:lang w:val="tt-RU" w:eastAsia="ru-RU"/>
              </w:rPr>
              <w:t xml:space="preserve"> “)</w:t>
            </w:r>
            <w:r w:rsidR="00E261D1">
              <w:rPr>
                <w:rFonts w:ascii="Times New Roman" w:eastAsia="Times New Roman" w:hAnsi="Times New Roman" w:cs="Times New Roman"/>
                <w:sz w:val="24"/>
                <w:szCs w:val="24"/>
                <w:lang w:val="tt-RU" w:eastAsia="ru-RU"/>
              </w:rPr>
              <w:t xml:space="preserve"> </w:t>
            </w:r>
            <w:proofErr w:type="gramStart"/>
            <w:r w:rsidR="00E261D1">
              <w:rPr>
                <w:rFonts w:ascii="Times New Roman" w:eastAsia="Times New Roman" w:hAnsi="Times New Roman" w:cs="Times New Roman"/>
                <w:sz w:val="24"/>
                <w:szCs w:val="24"/>
                <w:lang w:val="tt-RU" w:eastAsia="ru-RU"/>
              </w:rPr>
              <w:t>әсәреннән</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 өзек</w:t>
            </w:r>
            <w:proofErr w:type="gramEnd"/>
            <w:r>
              <w:rPr>
                <w:rFonts w:ascii="Times New Roman" w:eastAsia="Times New Roman" w:hAnsi="Times New Roman" w:cs="Times New Roman"/>
                <w:sz w:val="24"/>
                <w:szCs w:val="24"/>
                <w:lang w:val="tt-RU" w:eastAsia="ru-RU"/>
              </w:rPr>
              <w:t>.</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13.04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22"/>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Прикладное творчество</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6</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0</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6</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26</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Разработка костюмов и декораций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15.04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27</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Создание эскизов костюмов и декораций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20.04</w:t>
            </w:r>
          </w:p>
          <w:p w:rsidR="00033E64" w:rsidRPr="004F31D0"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28</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Оформление декораций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27.04</w:t>
            </w:r>
          </w:p>
          <w:p w:rsidR="00033E64" w:rsidRPr="004F31D0"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29</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Создание костюмов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4.05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23"/>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Основы театральной культуры</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5</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5</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0</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30</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Особенности театрального искусства. Разновидности театров.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6.05</w:t>
            </w:r>
          </w:p>
          <w:p w:rsidR="00033E64" w:rsidRPr="004F31D0"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31</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Театральные профессии: актёр, режиссёр, художник, композитор, гримёр, костюмер т.д.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2 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13.05</w:t>
            </w:r>
          </w:p>
          <w:p w:rsidR="00033E64" w:rsidRPr="004F31D0" w:rsidRDefault="00033E64" w:rsidP="004F31D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32</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Культура поведения в театре.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91EE2">
        <w:tc>
          <w:tcPr>
            <w:tcW w:w="4765" w:type="dxa"/>
            <w:gridSpan w:val="2"/>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numPr>
                <w:ilvl w:val="0"/>
                <w:numId w:val="24"/>
              </w:numPr>
              <w:spacing w:after="0" w:line="240" w:lineRule="auto"/>
              <w:ind w:firstLine="690"/>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Культура общения</w:t>
            </w:r>
            <w:r w:rsidRPr="004F31D0">
              <w:rPr>
                <w:rFonts w:ascii="Times New Roman" w:eastAsia="Times New Roman" w:hAnsi="Times New Roman" w:cs="Times New Roman"/>
                <w:sz w:val="24"/>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5</w:t>
            </w: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0</w:t>
            </w: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5</w:t>
            </w:r>
            <w:r w:rsidRPr="004F31D0">
              <w:rPr>
                <w:rFonts w:ascii="Times New Roman" w:eastAsia="Times New Roman" w:hAnsi="Times New Roman" w:cs="Times New Roman"/>
                <w:sz w:val="24"/>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33</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голосового аппарата.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25.05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34</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Развитие чёткости речи. Интонация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27.05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r w:rsidR="00291EE2" w:rsidRPr="004F31D0" w:rsidTr="0021502E">
        <w:tc>
          <w:tcPr>
            <w:tcW w:w="559"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b/>
                <w:bCs/>
                <w:sz w:val="24"/>
                <w:szCs w:val="24"/>
                <w:lang w:eastAsia="ru-RU"/>
              </w:rPr>
              <w:t>35</w:t>
            </w:r>
            <w:r w:rsidRPr="004F31D0">
              <w:rPr>
                <w:rFonts w:ascii="Times New Roman" w:eastAsia="Times New Roman" w:hAnsi="Times New Roman" w:cs="Times New Roman"/>
                <w:sz w:val="24"/>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Упражнения на развитие выразительности речи. </w:t>
            </w:r>
          </w:p>
        </w:tc>
        <w:tc>
          <w:tcPr>
            <w:tcW w:w="1095"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291EE2" w:rsidRPr="004F31D0" w:rsidRDefault="00291EE2" w:rsidP="004F31D0">
            <w:pPr>
              <w:spacing w:after="0" w:line="240" w:lineRule="auto"/>
              <w:jc w:val="both"/>
              <w:textAlignment w:val="baseline"/>
              <w:rPr>
                <w:rFonts w:ascii="Times New Roman" w:eastAsia="Times New Roman" w:hAnsi="Times New Roman" w:cs="Times New Roman"/>
                <w:sz w:val="24"/>
                <w:szCs w:val="24"/>
                <w:lang w:eastAsia="ru-RU"/>
              </w:rPr>
            </w:pPr>
            <w:r w:rsidRPr="004F31D0">
              <w:rPr>
                <w:rFonts w:ascii="Times New Roman" w:eastAsia="Times New Roman" w:hAnsi="Times New Roman" w:cs="Times New Roman"/>
                <w:sz w:val="24"/>
                <w:szCs w:val="24"/>
                <w:lang w:eastAsia="ru-RU"/>
              </w:rPr>
              <w:t> </w:t>
            </w:r>
            <w:r w:rsidR="00033E64">
              <w:rPr>
                <w:rFonts w:ascii="Times New Roman" w:eastAsia="Times New Roman" w:hAnsi="Times New Roman" w:cs="Times New Roman"/>
                <w:sz w:val="24"/>
                <w:szCs w:val="24"/>
                <w:lang w:eastAsia="ru-RU"/>
              </w:rPr>
              <w:t>31.05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291EE2" w:rsidRPr="004F31D0" w:rsidRDefault="00291EE2" w:rsidP="00291EE2">
            <w:pPr>
              <w:spacing w:after="0" w:line="240" w:lineRule="auto"/>
              <w:jc w:val="both"/>
              <w:textAlignment w:val="baseline"/>
              <w:rPr>
                <w:rFonts w:ascii="Times New Roman" w:eastAsia="Times New Roman" w:hAnsi="Times New Roman" w:cs="Times New Roman"/>
                <w:sz w:val="24"/>
                <w:szCs w:val="24"/>
                <w:lang w:eastAsia="ru-RU"/>
              </w:rPr>
            </w:pPr>
          </w:p>
        </w:tc>
      </w:tr>
    </w:tbl>
    <w:p w:rsidR="004F31D0" w:rsidRPr="004F31D0" w:rsidRDefault="004F31D0" w:rsidP="004F31D0">
      <w:pPr>
        <w:spacing w:after="0" w:line="240" w:lineRule="auto"/>
        <w:jc w:val="both"/>
        <w:textAlignment w:val="baseline"/>
        <w:rPr>
          <w:rFonts w:ascii="Segoe UI" w:eastAsia="Times New Roman" w:hAnsi="Segoe UI" w:cs="Segoe UI"/>
          <w:sz w:val="18"/>
          <w:szCs w:val="18"/>
          <w:lang w:eastAsia="ru-RU"/>
        </w:rPr>
      </w:pPr>
    </w:p>
    <w:p w:rsidR="004F31D0" w:rsidRPr="004F31D0" w:rsidRDefault="004F31D0" w:rsidP="004F31D0">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w:t>
      </w: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144A4C" w:rsidRDefault="00144A4C" w:rsidP="00144A4C">
      <w:pPr>
        <w:spacing w:after="0" w:line="240" w:lineRule="auto"/>
        <w:ind w:firstLine="420"/>
        <w:jc w:val="both"/>
        <w:textAlignment w:val="baseline"/>
        <w:rPr>
          <w:rFonts w:ascii="Times New Roman" w:eastAsia="Times New Roman" w:hAnsi="Times New Roman" w:cs="Times New Roman"/>
          <w:b/>
          <w:bCs/>
          <w:sz w:val="28"/>
          <w:szCs w:val="28"/>
          <w:lang w:eastAsia="ru-RU"/>
        </w:rPr>
      </w:pPr>
    </w:p>
    <w:p w:rsidR="00494746" w:rsidRPr="00144A4C" w:rsidRDefault="004F31D0" w:rsidP="00144A4C">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Список используемой литературы:</w:t>
      </w:r>
      <w:r w:rsidRPr="004F31D0">
        <w:rPr>
          <w:rFonts w:ascii="Times New Roman" w:eastAsia="Times New Roman" w:hAnsi="Times New Roman" w:cs="Times New Roman"/>
          <w:sz w:val="28"/>
          <w:szCs w:val="28"/>
          <w:lang w:eastAsia="ru-RU"/>
        </w:rPr>
        <w:t> </w:t>
      </w:r>
      <w:r w:rsidR="00494746" w:rsidRPr="00494746">
        <w:rPr>
          <w:rFonts w:ascii="Times New Roman" w:hAnsi="Times New Roman" w:cs="Times New Roman"/>
          <w:sz w:val="28"/>
          <w:szCs w:val="28"/>
          <w:shd w:val="clear" w:color="auto" w:fill="FFFFFF"/>
        </w:rPr>
        <w:t> </w:t>
      </w:r>
    </w:p>
    <w:p w:rsidR="00494746" w:rsidRPr="00494746" w:rsidRDefault="00494746" w:rsidP="00494746">
      <w:pPr>
        <w:numPr>
          <w:ilvl w:val="0"/>
          <w:numId w:val="1"/>
        </w:numPr>
        <w:spacing w:after="150" w:line="240" w:lineRule="auto"/>
        <w:rPr>
          <w:rFonts w:ascii="Times New Roman" w:eastAsia="Times New Roman" w:hAnsi="Times New Roman" w:cs="Times New Roman"/>
          <w:color w:val="000000"/>
          <w:sz w:val="28"/>
          <w:szCs w:val="28"/>
          <w:lang w:eastAsia="ru-RU"/>
        </w:rPr>
      </w:pPr>
      <w:r w:rsidRPr="00494746">
        <w:rPr>
          <w:rFonts w:ascii="Times New Roman" w:eastAsia="Times New Roman" w:hAnsi="Times New Roman" w:cs="Times New Roman"/>
          <w:color w:val="000000"/>
          <w:sz w:val="28"/>
          <w:szCs w:val="28"/>
          <w:lang w:eastAsia="ru-RU"/>
        </w:rPr>
        <w:t>Крамаренко О.К. «Театральная деятельность учащихся как средство формирования творческой активности». М., 2003.</w:t>
      </w:r>
    </w:p>
    <w:p w:rsidR="00494746" w:rsidRPr="00494746" w:rsidRDefault="00494746" w:rsidP="00494746">
      <w:pPr>
        <w:numPr>
          <w:ilvl w:val="0"/>
          <w:numId w:val="1"/>
        </w:numPr>
        <w:spacing w:after="150" w:line="240" w:lineRule="auto"/>
        <w:rPr>
          <w:rFonts w:ascii="Times New Roman" w:eastAsia="Times New Roman" w:hAnsi="Times New Roman" w:cs="Times New Roman"/>
          <w:color w:val="000000"/>
          <w:sz w:val="28"/>
          <w:szCs w:val="28"/>
          <w:lang w:eastAsia="ru-RU"/>
        </w:rPr>
      </w:pPr>
      <w:r w:rsidRPr="00494746">
        <w:rPr>
          <w:rFonts w:ascii="Times New Roman" w:eastAsia="Times New Roman" w:hAnsi="Times New Roman" w:cs="Times New Roman"/>
          <w:color w:val="000000"/>
          <w:sz w:val="28"/>
          <w:szCs w:val="28"/>
          <w:lang w:eastAsia="ru-RU"/>
        </w:rPr>
        <w:t>Крамаренко О.К. «Методические рекомендации учителям – руководителям театральных кружков». М., 2003.</w:t>
      </w:r>
    </w:p>
    <w:p w:rsidR="00494746" w:rsidRPr="00494746" w:rsidRDefault="00494746" w:rsidP="00494746">
      <w:pPr>
        <w:numPr>
          <w:ilvl w:val="0"/>
          <w:numId w:val="1"/>
        </w:numPr>
        <w:spacing w:after="150" w:line="240" w:lineRule="auto"/>
        <w:rPr>
          <w:rFonts w:ascii="Times New Roman" w:eastAsia="Times New Roman" w:hAnsi="Times New Roman" w:cs="Times New Roman"/>
          <w:color w:val="000000"/>
          <w:sz w:val="28"/>
          <w:szCs w:val="28"/>
          <w:lang w:eastAsia="ru-RU"/>
        </w:rPr>
      </w:pPr>
      <w:r w:rsidRPr="00494746">
        <w:rPr>
          <w:rFonts w:ascii="Times New Roman" w:eastAsia="Times New Roman" w:hAnsi="Times New Roman" w:cs="Times New Roman"/>
          <w:color w:val="000000"/>
          <w:sz w:val="28"/>
          <w:szCs w:val="28"/>
          <w:lang w:eastAsia="ru-RU"/>
        </w:rPr>
        <w:t>Станиславский К.С. «Основы театрального искусства», М., 1992.</w:t>
      </w:r>
    </w:p>
    <w:p w:rsidR="00494746" w:rsidRPr="00494746" w:rsidRDefault="00494746" w:rsidP="00494746">
      <w:pPr>
        <w:numPr>
          <w:ilvl w:val="0"/>
          <w:numId w:val="1"/>
        </w:numPr>
        <w:spacing w:after="150" w:line="240" w:lineRule="auto"/>
        <w:rPr>
          <w:rFonts w:ascii="Times New Roman" w:eastAsia="Times New Roman" w:hAnsi="Times New Roman" w:cs="Times New Roman"/>
          <w:color w:val="000000"/>
          <w:sz w:val="28"/>
          <w:szCs w:val="28"/>
          <w:lang w:eastAsia="ru-RU"/>
        </w:rPr>
      </w:pPr>
      <w:proofErr w:type="spellStart"/>
      <w:r w:rsidRPr="00494746">
        <w:rPr>
          <w:rFonts w:ascii="Times New Roman" w:eastAsia="Times New Roman" w:hAnsi="Times New Roman" w:cs="Times New Roman"/>
          <w:color w:val="000000"/>
          <w:sz w:val="28"/>
          <w:szCs w:val="28"/>
          <w:lang w:eastAsia="ru-RU"/>
        </w:rPr>
        <w:t>Стрельцова</w:t>
      </w:r>
      <w:proofErr w:type="spellEnd"/>
      <w:r w:rsidRPr="00494746">
        <w:rPr>
          <w:rFonts w:ascii="Times New Roman" w:eastAsia="Times New Roman" w:hAnsi="Times New Roman" w:cs="Times New Roman"/>
          <w:color w:val="000000"/>
          <w:sz w:val="28"/>
          <w:szCs w:val="28"/>
          <w:lang w:eastAsia="ru-RU"/>
        </w:rPr>
        <w:t xml:space="preserve"> Л.Е., Тамарченко Н.Д. «Мастерская слова», М., 1994</w:t>
      </w:r>
    </w:p>
    <w:p w:rsidR="00494746" w:rsidRPr="00494746" w:rsidRDefault="00494746" w:rsidP="00494746">
      <w:pPr>
        <w:numPr>
          <w:ilvl w:val="0"/>
          <w:numId w:val="1"/>
        </w:numPr>
        <w:spacing w:after="150" w:line="240" w:lineRule="auto"/>
        <w:rPr>
          <w:rFonts w:ascii="Times New Roman" w:eastAsia="Times New Roman" w:hAnsi="Times New Roman" w:cs="Times New Roman"/>
          <w:color w:val="000000"/>
          <w:sz w:val="28"/>
          <w:szCs w:val="28"/>
          <w:lang w:eastAsia="ru-RU"/>
        </w:rPr>
      </w:pPr>
      <w:r w:rsidRPr="00494746">
        <w:rPr>
          <w:rFonts w:ascii="Times New Roman" w:eastAsia="Times New Roman" w:hAnsi="Times New Roman" w:cs="Times New Roman"/>
          <w:color w:val="000000"/>
          <w:sz w:val="28"/>
          <w:szCs w:val="28"/>
          <w:lang w:eastAsia="ru-RU"/>
        </w:rPr>
        <w:t>Щепкин М.С. «Театр переживания». М., 1986.</w:t>
      </w:r>
    </w:p>
    <w:p w:rsidR="00494746" w:rsidRPr="0052653B" w:rsidRDefault="00494746" w:rsidP="00494746">
      <w:pPr>
        <w:spacing w:after="150" w:line="240" w:lineRule="auto"/>
        <w:rPr>
          <w:rFonts w:ascii="Times New Roman" w:eastAsia="Times New Roman" w:hAnsi="Times New Roman" w:cs="Times New Roman"/>
          <w:color w:val="000000"/>
          <w:sz w:val="28"/>
          <w:szCs w:val="28"/>
          <w:lang w:eastAsia="ru-RU"/>
        </w:rPr>
      </w:pPr>
      <w:r w:rsidRPr="0052653B">
        <w:rPr>
          <w:rFonts w:ascii="Times New Roman" w:eastAsia="Times New Roman" w:hAnsi="Times New Roman" w:cs="Times New Roman"/>
          <w:b/>
          <w:bCs/>
          <w:color w:val="000000"/>
          <w:sz w:val="28"/>
          <w:szCs w:val="28"/>
          <w:lang w:eastAsia="ru-RU"/>
        </w:rPr>
        <w:t>Материально-техническое обеспечение</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Компьютер, проектор, интерактивная доска или экран.</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Магнитофон.</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Телевизор.</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Микрофоны.</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Костюмы для спектаклей.</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Диски с детскими спектаклями.</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Диски с музыкальной фонограммой.</w:t>
      </w:r>
    </w:p>
    <w:p w:rsidR="00494746" w:rsidRPr="0052653B" w:rsidRDefault="00494746" w:rsidP="00494746">
      <w:pPr>
        <w:numPr>
          <w:ilvl w:val="0"/>
          <w:numId w:val="2"/>
        </w:numPr>
        <w:spacing w:after="150" w:line="240" w:lineRule="auto"/>
        <w:rPr>
          <w:rFonts w:ascii="Times New Roman" w:eastAsia="Times New Roman" w:hAnsi="Times New Roman" w:cs="Times New Roman"/>
          <w:color w:val="000000"/>
          <w:sz w:val="24"/>
          <w:szCs w:val="24"/>
          <w:lang w:eastAsia="ru-RU"/>
        </w:rPr>
      </w:pPr>
      <w:r w:rsidRPr="0052653B">
        <w:rPr>
          <w:rFonts w:ascii="Times New Roman" w:eastAsia="Times New Roman" w:hAnsi="Times New Roman" w:cs="Times New Roman"/>
          <w:color w:val="000000"/>
          <w:sz w:val="24"/>
          <w:szCs w:val="24"/>
          <w:lang w:eastAsia="ru-RU"/>
        </w:rPr>
        <w:t>Презентации.</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lang w:eastAsia="ru-RU"/>
        </w:rPr>
        <w:t>Информационная поддержка:</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http://dramateshka.ru/index.php/education/5407-teatraljnoe-otdelenie-shkolih-iskusstv-sreda-dlya-razvitiya-tvorcheskoyj-lichnosti</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http://www.iq007.ru/</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http://www.solnet.ee/holidays/s9.html</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http://www.millionpodarkov.ru/scenarii/dlya-detej/</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http://romanov-murman.narod.ru/detki/raznoe/scenki/index.htm</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http://www.vampodarok.com/scenarii.php?name=21</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r w:rsidRPr="00494746">
        <w:rPr>
          <w:rFonts w:ascii="Times New Roman" w:eastAsia="Times New Roman" w:hAnsi="Times New Roman" w:cs="Times New Roman"/>
          <w:b/>
          <w:bCs/>
          <w:color w:val="000000"/>
          <w:sz w:val="21"/>
          <w:szCs w:val="21"/>
          <w:u w:val="single"/>
          <w:lang w:eastAsia="ru-RU"/>
        </w:rPr>
        <w:t>http://sneguroschka.ucoz.ru/publ/scenarii/scenarii_i_igry_igry_na_ivan_kupalu_i_troicu/17-1-0-494</w:t>
      </w:r>
    </w:p>
    <w:p w:rsidR="00494746" w:rsidRPr="00494746" w:rsidRDefault="00494746" w:rsidP="00494746">
      <w:pPr>
        <w:spacing w:after="150" w:line="240" w:lineRule="auto"/>
        <w:rPr>
          <w:rFonts w:ascii="Times New Roman" w:eastAsia="Times New Roman" w:hAnsi="Times New Roman" w:cs="Times New Roman"/>
          <w:color w:val="000000"/>
          <w:sz w:val="21"/>
          <w:szCs w:val="21"/>
          <w:lang w:eastAsia="ru-RU"/>
        </w:rPr>
      </w:pPr>
    </w:p>
    <w:p w:rsidR="00494746" w:rsidRPr="00494746" w:rsidRDefault="00494746" w:rsidP="00494746">
      <w:pPr>
        <w:spacing w:after="160" w:line="259" w:lineRule="auto"/>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CB4A6A" w:rsidRDefault="00CB4A6A" w:rsidP="007E1A7B">
      <w:pPr>
        <w:rPr>
          <w:rFonts w:ascii="Times New Roman" w:hAnsi="Times New Roman" w:cs="Times New Roman"/>
          <w:sz w:val="28"/>
          <w:szCs w:val="28"/>
        </w:rPr>
      </w:pPr>
    </w:p>
    <w:p w:rsidR="00CB4A6A" w:rsidRPr="00CB4A6A" w:rsidRDefault="00CB4A6A" w:rsidP="00CB4A6A">
      <w:pPr>
        <w:spacing w:after="160" w:line="259" w:lineRule="auto"/>
        <w:rPr>
          <w:rFonts w:ascii="Times New Roman" w:hAnsi="Times New Roman" w:cs="Times New Roman"/>
          <w:sz w:val="28"/>
          <w:szCs w:val="28"/>
        </w:rPr>
      </w:pPr>
      <w:r w:rsidRPr="00CB4A6A">
        <w:rPr>
          <w:rFonts w:ascii="Times New Roman" w:hAnsi="Times New Roman" w:cs="Times New Roman"/>
          <w:sz w:val="28"/>
          <w:szCs w:val="28"/>
        </w:rPr>
        <w:t>Список объединения «Театральная студия «Радуга»»</w:t>
      </w:r>
    </w:p>
    <w:p w:rsidR="00CB4A6A" w:rsidRPr="00CB4A6A" w:rsidRDefault="00CB4A6A" w:rsidP="00CB4A6A">
      <w:pPr>
        <w:spacing w:after="160" w:line="259" w:lineRule="auto"/>
        <w:rPr>
          <w:rFonts w:ascii="Times New Roman" w:hAnsi="Times New Roman" w:cs="Times New Roman"/>
          <w:sz w:val="28"/>
          <w:szCs w:val="28"/>
        </w:rPr>
      </w:pPr>
      <w:r w:rsidRPr="00CB4A6A">
        <w:rPr>
          <w:rFonts w:ascii="Times New Roman" w:hAnsi="Times New Roman" w:cs="Times New Roman"/>
          <w:sz w:val="28"/>
          <w:szCs w:val="28"/>
        </w:rPr>
        <w:t xml:space="preserve"> </w:t>
      </w:r>
      <w:proofErr w:type="gramStart"/>
      <w:r w:rsidRPr="00CB4A6A">
        <w:rPr>
          <w:rFonts w:ascii="Times New Roman" w:hAnsi="Times New Roman" w:cs="Times New Roman"/>
          <w:sz w:val="28"/>
          <w:szCs w:val="28"/>
        </w:rPr>
        <w:t>МБОУ ”</w:t>
      </w:r>
      <w:proofErr w:type="spellStart"/>
      <w:r w:rsidRPr="00CB4A6A">
        <w:rPr>
          <w:rFonts w:ascii="Times New Roman" w:hAnsi="Times New Roman" w:cs="Times New Roman"/>
          <w:sz w:val="28"/>
          <w:szCs w:val="28"/>
        </w:rPr>
        <w:t>Алабердинская</w:t>
      </w:r>
      <w:proofErr w:type="spellEnd"/>
      <w:proofErr w:type="gramEnd"/>
      <w:r w:rsidRPr="00CB4A6A">
        <w:rPr>
          <w:rFonts w:ascii="Times New Roman" w:hAnsi="Times New Roman" w:cs="Times New Roman"/>
          <w:sz w:val="28"/>
          <w:szCs w:val="28"/>
        </w:rPr>
        <w:t xml:space="preserve"> средняя общеобразовательная школа»</w:t>
      </w:r>
    </w:p>
    <w:p w:rsidR="00CB4A6A" w:rsidRPr="00CB4A6A" w:rsidRDefault="00CB4A6A" w:rsidP="00CB4A6A">
      <w:pPr>
        <w:spacing w:after="160" w:line="259" w:lineRule="auto"/>
        <w:rPr>
          <w:rFonts w:ascii="Times New Roman" w:hAnsi="Times New Roman" w:cs="Times New Roman"/>
          <w:sz w:val="28"/>
          <w:szCs w:val="28"/>
        </w:rPr>
      </w:pPr>
      <w:r w:rsidRPr="00CB4A6A">
        <w:rPr>
          <w:rFonts w:ascii="Times New Roman" w:hAnsi="Times New Roman" w:cs="Times New Roman"/>
          <w:sz w:val="28"/>
          <w:szCs w:val="28"/>
        </w:rPr>
        <w:t xml:space="preserve"> 2022-2023 учебный год</w:t>
      </w:r>
    </w:p>
    <w:tbl>
      <w:tblPr>
        <w:tblStyle w:val="a7"/>
        <w:tblW w:w="11214" w:type="dxa"/>
        <w:tblLook w:val="04A0" w:firstRow="1" w:lastRow="0" w:firstColumn="1" w:lastColumn="0" w:noHBand="0" w:noVBand="1"/>
      </w:tblPr>
      <w:tblGrid>
        <w:gridCol w:w="701"/>
        <w:gridCol w:w="3037"/>
        <w:gridCol w:w="1869"/>
        <w:gridCol w:w="1869"/>
        <w:gridCol w:w="1869"/>
        <w:gridCol w:w="1869"/>
      </w:tblGrid>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ФИО</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Дата рождения</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Класс</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Место жительство</w:t>
            </w:r>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Аскаров </w:t>
            </w:r>
            <w:proofErr w:type="spellStart"/>
            <w:r w:rsidRPr="00CB4A6A">
              <w:rPr>
                <w:rFonts w:ascii="Times New Roman" w:hAnsi="Times New Roman" w:cs="Times New Roman"/>
                <w:sz w:val="28"/>
                <w:szCs w:val="28"/>
              </w:rPr>
              <w:t>Филюс</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Эльбрусович</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27.12.2012</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5 </w:t>
            </w:r>
            <w:proofErr w:type="spellStart"/>
            <w:r w:rsidRPr="00CB4A6A">
              <w:rPr>
                <w:rFonts w:ascii="Times New Roman" w:hAnsi="Times New Roman" w:cs="Times New Roman"/>
                <w:sz w:val="28"/>
                <w:szCs w:val="28"/>
              </w:rPr>
              <w:t>кл</w:t>
            </w:r>
            <w:proofErr w:type="spellEnd"/>
            <w:r w:rsidRPr="00CB4A6A">
              <w:rPr>
                <w:rFonts w:ascii="Times New Roman" w:hAnsi="Times New Roman" w:cs="Times New Roman"/>
                <w:sz w:val="28"/>
                <w:szCs w:val="28"/>
              </w:rPr>
              <w:t xml:space="preserve"> </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2</w:t>
            </w:r>
          </w:p>
        </w:tc>
        <w:tc>
          <w:tcPr>
            <w:tcW w:w="3037" w:type="dxa"/>
          </w:tcPr>
          <w:p w:rsidR="00CB4A6A" w:rsidRPr="00294A77" w:rsidRDefault="00294A77" w:rsidP="00CB4A6A">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Кабиров Ленар Айратович </w:t>
            </w:r>
          </w:p>
        </w:tc>
        <w:tc>
          <w:tcPr>
            <w:tcW w:w="1869" w:type="dxa"/>
          </w:tcPr>
          <w:p w:rsidR="00CB4A6A" w:rsidRPr="00CB4A6A" w:rsidRDefault="00294A77" w:rsidP="00CB4A6A">
            <w:pPr>
              <w:spacing w:after="0" w:line="240" w:lineRule="auto"/>
              <w:rPr>
                <w:rFonts w:ascii="Times New Roman" w:hAnsi="Times New Roman" w:cs="Times New Roman"/>
                <w:sz w:val="28"/>
                <w:szCs w:val="28"/>
              </w:rPr>
            </w:pPr>
            <w:r>
              <w:rPr>
                <w:rFonts w:ascii="Times New Roman" w:hAnsi="Times New Roman" w:cs="Times New Roman"/>
                <w:sz w:val="28"/>
                <w:szCs w:val="28"/>
              </w:rPr>
              <w:t>21.12.2009</w:t>
            </w:r>
          </w:p>
        </w:tc>
        <w:tc>
          <w:tcPr>
            <w:tcW w:w="1869" w:type="dxa"/>
          </w:tcPr>
          <w:p w:rsidR="00CB4A6A" w:rsidRPr="00CB4A6A" w:rsidRDefault="00294A77" w:rsidP="00CB4A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w:t>
            </w:r>
            <w:proofErr w:type="spellStart"/>
            <w:r w:rsidR="00CB4A6A" w:rsidRPr="00CB4A6A">
              <w:rPr>
                <w:rFonts w:ascii="Times New Roman" w:hAnsi="Times New Roman" w:cs="Times New Roman"/>
                <w:sz w:val="28"/>
                <w:szCs w:val="28"/>
              </w:rPr>
              <w:t>кл</w:t>
            </w:r>
            <w:proofErr w:type="spellEnd"/>
          </w:p>
        </w:tc>
        <w:tc>
          <w:tcPr>
            <w:tcW w:w="1869" w:type="dxa"/>
          </w:tcPr>
          <w:p w:rsidR="00CB4A6A" w:rsidRPr="00294A77" w:rsidRDefault="00294A77" w:rsidP="00CB4A6A">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с. Малые Атряси</w:t>
            </w:r>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3</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Галиакбиров</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Рияз</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Раисович</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15.05.2009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proofErr w:type="gramStart"/>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roofErr w:type="gram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4</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Сибгатуллина</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Риана</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Мунировна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08.01.2013</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5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5</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Зайнуллина</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Рамиля</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Рашитовна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31.01.2009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6</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Шарафиева</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Инзиля</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Ильдусовна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13.11.2012</w:t>
            </w:r>
          </w:p>
        </w:tc>
        <w:tc>
          <w:tcPr>
            <w:tcW w:w="1869" w:type="dxa"/>
          </w:tcPr>
          <w:p w:rsidR="00CB4A6A" w:rsidRPr="00CB4A6A" w:rsidRDefault="008F08A8" w:rsidP="00CB4A6A">
            <w:pPr>
              <w:spacing w:after="0" w:line="240" w:lineRule="auto"/>
              <w:rPr>
                <w:rFonts w:ascii="Times New Roman" w:hAnsi="Times New Roman" w:cs="Times New Roman"/>
                <w:sz w:val="28"/>
                <w:szCs w:val="28"/>
              </w:rPr>
            </w:pPr>
            <w:r>
              <w:rPr>
                <w:rFonts w:ascii="Times New Roman" w:hAnsi="Times New Roman" w:cs="Times New Roman"/>
                <w:sz w:val="28"/>
                <w:szCs w:val="28"/>
              </w:rPr>
              <w:t>5</w:t>
            </w:r>
            <w:bookmarkStart w:id="0" w:name="_GoBack"/>
            <w:bookmarkEnd w:id="0"/>
            <w:r w:rsidR="00CB4A6A" w:rsidRPr="00CB4A6A">
              <w:rPr>
                <w:rFonts w:ascii="Times New Roman" w:hAnsi="Times New Roman" w:cs="Times New Roman"/>
                <w:sz w:val="28"/>
                <w:szCs w:val="28"/>
              </w:rPr>
              <w:t xml:space="preserve"> </w:t>
            </w:r>
            <w:proofErr w:type="spellStart"/>
            <w:r w:rsidR="00CB4A6A"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7</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Мингазова</w:t>
            </w:r>
            <w:proofErr w:type="spellEnd"/>
            <w:r w:rsidRPr="00CB4A6A">
              <w:rPr>
                <w:rFonts w:ascii="Times New Roman" w:hAnsi="Times New Roman" w:cs="Times New Roman"/>
                <w:sz w:val="28"/>
                <w:szCs w:val="28"/>
              </w:rPr>
              <w:t xml:space="preserve"> Алсу Маратовна</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19.08.2009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8</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Кабирова</w:t>
            </w:r>
            <w:proofErr w:type="spellEnd"/>
            <w:r w:rsidRPr="00CB4A6A">
              <w:rPr>
                <w:rFonts w:ascii="Times New Roman" w:hAnsi="Times New Roman" w:cs="Times New Roman"/>
                <w:sz w:val="28"/>
                <w:szCs w:val="28"/>
              </w:rPr>
              <w:t xml:space="preserve"> Снежана </w:t>
            </w:r>
            <w:proofErr w:type="spellStart"/>
            <w:r w:rsidRPr="00CB4A6A">
              <w:rPr>
                <w:rFonts w:ascii="Times New Roman" w:hAnsi="Times New Roman" w:cs="Times New Roman"/>
                <w:sz w:val="28"/>
                <w:szCs w:val="28"/>
              </w:rPr>
              <w:t>Айратовна</w:t>
            </w:r>
            <w:proofErr w:type="spellEnd"/>
            <w:r w:rsidRPr="00CB4A6A">
              <w:rPr>
                <w:rFonts w:ascii="Times New Roman" w:hAnsi="Times New Roman" w:cs="Times New Roman"/>
                <w:sz w:val="28"/>
                <w:szCs w:val="28"/>
              </w:rPr>
              <w:t xml:space="preserve"> </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20.09.2012</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5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Малые </w:t>
            </w:r>
            <w:proofErr w:type="spellStart"/>
            <w:r w:rsidRPr="00CB4A6A">
              <w:rPr>
                <w:rFonts w:ascii="Times New Roman" w:hAnsi="Times New Roman" w:cs="Times New Roman"/>
                <w:sz w:val="28"/>
                <w:szCs w:val="28"/>
              </w:rPr>
              <w:t>Атряси</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9</w:t>
            </w:r>
          </w:p>
        </w:tc>
        <w:tc>
          <w:tcPr>
            <w:tcW w:w="3037"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Нигматуллина</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Лейсан</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Рамисовна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16.07.2009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proofErr w:type="gramStart"/>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roofErr w:type="gram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10</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Нургалиева </w:t>
            </w:r>
            <w:proofErr w:type="spellStart"/>
            <w:r w:rsidRPr="00CB4A6A">
              <w:rPr>
                <w:rFonts w:ascii="Times New Roman" w:hAnsi="Times New Roman" w:cs="Times New Roman"/>
                <w:sz w:val="28"/>
                <w:szCs w:val="28"/>
              </w:rPr>
              <w:t>Инзиля</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Марселевна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19.12.2009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с.Малые</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Атряси</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11</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Сафиуллина </w:t>
            </w:r>
            <w:proofErr w:type="spellStart"/>
            <w:r w:rsidRPr="00CB4A6A">
              <w:rPr>
                <w:rFonts w:ascii="Times New Roman" w:hAnsi="Times New Roman" w:cs="Times New Roman"/>
                <w:sz w:val="28"/>
                <w:szCs w:val="28"/>
              </w:rPr>
              <w:t>Иркя</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Раушановна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12.10.2012</w:t>
            </w:r>
          </w:p>
        </w:tc>
        <w:tc>
          <w:tcPr>
            <w:tcW w:w="1869" w:type="dxa"/>
          </w:tcPr>
          <w:p w:rsidR="00CB4A6A" w:rsidRPr="00CB4A6A" w:rsidRDefault="00CB4A6A" w:rsidP="00CB4A6A">
            <w:pPr>
              <w:spacing w:after="0" w:line="240" w:lineRule="auto"/>
              <w:rPr>
                <w:rFonts w:ascii="Times New Roman" w:hAnsi="Times New Roman" w:cs="Times New Roman"/>
                <w:sz w:val="28"/>
                <w:szCs w:val="28"/>
              </w:rPr>
            </w:pPr>
            <w:proofErr w:type="gramStart"/>
            <w:r w:rsidRPr="00CB4A6A">
              <w:rPr>
                <w:rFonts w:ascii="Times New Roman" w:hAnsi="Times New Roman" w:cs="Times New Roman"/>
                <w:sz w:val="28"/>
                <w:szCs w:val="28"/>
              </w:rPr>
              <w:t xml:space="preserve">5  </w:t>
            </w:r>
            <w:proofErr w:type="spellStart"/>
            <w:r w:rsidRPr="00CB4A6A">
              <w:rPr>
                <w:rFonts w:ascii="Times New Roman" w:hAnsi="Times New Roman" w:cs="Times New Roman"/>
                <w:sz w:val="28"/>
                <w:szCs w:val="28"/>
              </w:rPr>
              <w:t>кл</w:t>
            </w:r>
            <w:proofErr w:type="spellEnd"/>
            <w:proofErr w:type="gram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12</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Шакирова </w:t>
            </w:r>
            <w:proofErr w:type="spellStart"/>
            <w:r w:rsidRPr="00CB4A6A">
              <w:rPr>
                <w:rFonts w:ascii="Times New Roman" w:hAnsi="Times New Roman" w:cs="Times New Roman"/>
                <w:sz w:val="28"/>
                <w:szCs w:val="28"/>
              </w:rPr>
              <w:t>Зиля</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Рамилевна</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03.05.2012</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5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roofErr w:type="spellStart"/>
            <w:r w:rsidRPr="00CB4A6A">
              <w:rPr>
                <w:rFonts w:ascii="Times New Roman" w:hAnsi="Times New Roman" w:cs="Times New Roman"/>
                <w:sz w:val="28"/>
                <w:szCs w:val="28"/>
              </w:rPr>
              <w:t>с.Малые</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Атряси</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13</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Сапарова Гузель Андреевна</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27.09.2009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Большие </w:t>
            </w:r>
            <w:proofErr w:type="spellStart"/>
            <w:r w:rsidRPr="00CB4A6A">
              <w:rPr>
                <w:rFonts w:ascii="Times New Roman" w:hAnsi="Times New Roman" w:cs="Times New Roman"/>
                <w:sz w:val="28"/>
                <w:szCs w:val="28"/>
              </w:rPr>
              <w:t>Атряси</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14</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Сулейманов </w:t>
            </w:r>
            <w:proofErr w:type="spellStart"/>
            <w:r w:rsidRPr="00CB4A6A">
              <w:rPr>
                <w:rFonts w:ascii="Times New Roman" w:hAnsi="Times New Roman" w:cs="Times New Roman"/>
                <w:sz w:val="28"/>
                <w:szCs w:val="28"/>
              </w:rPr>
              <w:t>Фанил</w:t>
            </w:r>
            <w:proofErr w:type="spellEnd"/>
            <w:r w:rsidRPr="00CB4A6A">
              <w:rPr>
                <w:rFonts w:ascii="Times New Roman" w:hAnsi="Times New Roman" w:cs="Times New Roman"/>
                <w:sz w:val="28"/>
                <w:szCs w:val="28"/>
              </w:rPr>
              <w:t xml:space="preserve"> </w:t>
            </w:r>
            <w:proofErr w:type="spellStart"/>
            <w:r w:rsidRPr="00CB4A6A">
              <w:rPr>
                <w:rFonts w:ascii="Times New Roman" w:hAnsi="Times New Roman" w:cs="Times New Roman"/>
                <w:sz w:val="28"/>
                <w:szCs w:val="28"/>
              </w:rPr>
              <w:t>Фанисович</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26.05.2009</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8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w:t>
            </w:r>
            <w:proofErr w:type="spellStart"/>
            <w:r w:rsidRPr="00CB4A6A">
              <w:rPr>
                <w:rFonts w:ascii="Times New Roman" w:hAnsi="Times New Roman" w:cs="Times New Roman"/>
                <w:sz w:val="28"/>
                <w:szCs w:val="28"/>
              </w:rPr>
              <w:t>Алабердино</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r w:rsidR="00CB4A6A" w:rsidRPr="00CB4A6A" w:rsidTr="001800F9">
        <w:tc>
          <w:tcPr>
            <w:tcW w:w="701"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15</w:t>
            </w:r>
          </w:p>
        </w:tc>
        <w:tc>
          <w:tcPr>
            <w:tcW w:w="3037"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Сапаров Артур Андреевич</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07.01.2011</w:t>
            </w:r>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7 </w:t>
            </w:r>
            <w:proofErr w:type="spellStart"/>
            <w:r w:rsidRPr="00CB4A6A">
              <w:rPr>
                <w:rFonts w:ascii="Times New Roman" w:hAnsi="Times New Roman" w:cs="Times New Roman"/>
                <w:sz w:val="28"/>
                <w:szCs w:val="28"/>
              </w:rPr>
              <w:t>кл</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r w:rsidRPr="00CB4A6A">
              <w:rPr>
                <w:rFonts w:ascii="Times New Roman" w:hAnsi="Times New Roman" w:cs="Times New Roman"/>
                <w:sz w:val="28"/>
                <w:szCs w:val="28"/>
              </w:rPr>
              <w:t xml:space="preserve">с. Большие </w:t>
            </w:r>
            <w:proofErr w:type="spellStart"/>
            <w:r w:rsidRPr="00CB4A6A">
              <w:rPr>
                <w:rFonts w:ascii="Times New Roman" w:hAnsi="Times New Roman" w:cs="Times New Roman"/>
                <w:sz w:val="28"/>
                <w:szCs w:val="28"/>
              </w:rPr>
              <w:t>Атряси</w:t>
            </w:r>
            <w:proofErr w:type="spellEnd"/>
          </w:p>
        </w:tc>
        <w:tc>
          <w:tcPr>
            <w:tcW w:w="1869" w:type="dxa"/>
          </w:tcPr>
          <w:p w:rsidR="00CB4A6A" w:rsidRPr="00CB4A6A" w:rsidRDefault="00CB4A6A" w:rsidP="00CB4A6A">
            <w:pPr>
              <w:spacing w:after="0" w:line="240" w:lineRule="auto"/>
              <w:rPr>
                <w:rFonts w:ascii="Times New Roman" w:hAnsi="Times New Roman" w:cs="Times New Roman"/>
                <w:sz w:val="28"/>
                <w:szCs w:val="28"/>
              </w:rPr>
            </w:pPr>
          </w:p>
        </w:tc>
      </w:tr>
    </w:tbl>
    <w:p w:rsidR="00CB4A6A" w:rsidRPr="00CB4A6A" w:rsidRDefault="00CB4A6A" w:rsidP="00CB4A6A">
      <w:pPr>
        <w:spacing w:after="160" w:line="259" w:lineRule="auto"/>
        <w:rPr>
          <w:rFonts w:ascii="Times New Roman" w:hAnsi="Times New Roman" w:cs="Times New Roman"/>
          <w:sz w:val="28"/>
          <w:szCs w:val="28"/>
        </w:rPr>
      </w:pPr>
    </w:p>
    <w:p w:rsidR="00CB4A6A" w:rsidRPr="00CB4A6A" w:rsidRDefault="00CB4A6A" w:rsidP="00CB4A6A">
      <w:pPr>
        <w:spacing w:after="160" w:line="259" w:lineRule="auto"/>
        <w:rPr>
          <w:rFonts w:ascii="Times New Roman" w:hAnsi="Times New Roman" w:cs="Times New Roman"/>
          <w:sz w:val="28"/>
          <w:szCs w:val="28"/>
        </w:rPr>
      </w:pPr>
      <w:r w:rsidRPr="00CB4A6A">
        <w:rPr>
          <w:rFonts w:ascii="Times New Roman" w:hAnsi="Times New Roman" w:cs="Times New Roman"/>
          <w:sz w:val="28"/>
          <w:szCs w:val="28"/>
        </w:rPr>
        <w:t xml:space="preserve">Руководитель объединения: </w:t>
      </w:r>
      <w:proofErr w:type="spellStart"/>
      <w:r w:rsidRPr="00CB4A6A">
        <w:rPr>
          <w:rFonts w:ascii="Times New Roman" w:hAnsi="Times New Roman" w:cs="Times New Roman"/>
          <w:sz w:val="28"/>
          <w:szCs w:val="28"/>
        </w:rPr>
        <w:t>Загидуллина</w:t>
      </w:r>
      <w:proofErr w:type="spellEnd"/>
      <w:r w:rsidRPr="00CB4A6A">
        <w:rPr>
          <w:rFonts w:ascii="Times New Roman" w:hAnsi="Times New Roman" w:cs="Times New Roman"/>
          <w:sz w:val="28"/>
          <w:szCs w:val="28"/>
        </w:rPr>
        <w:t xml:space="preserve"> Альфия </w:t>
      </w:r>
      <w:proofErr w:type="spellStart"/>
      <w:r w:rsidRPr="00CB4A6A">
        <w:rPr>
          <w:rFonts w:ascii="Times New Roman" w:hAnsi="Times New Roman" w:cs="Times New Roman"/>
          <w:sz w:val="28"/>
          <w:szCs w:val="28"/>
        </w:rPr>
        <w:t>Галиевна</w:t>
      </w:r>
      <w:proofErr w:type="spellEnd"/>
    </w:p>
    <w:p w:rsidR="00CB4A6A" w:rsidRPr="00CB4A6A" w:rsidRDefault="00CB4A6A" w:rsidP="00CB4A6A">
      <w:pPr>
        <w:spacing w:after="160" w:line="259" w:lineRule="auto"/>
        <w:rPr>
          <w:rFonts w:ascii="Times New Roman" w:hAnsi="Times New Roman" w:cs="Times New Roman"/>
          <w:sz w:val="28"/>
          <w:szCs w:val="28"/>
        </w:rPr>
      </w:pPr>
    </w:p>
    <w:p w:rsidR="00CB4A6A" w:rsidRPr="00CB4A6A" w:rsidRDefault="00CB4A6A" w:rsidP="00CB4A6A">
      <w:pPr>
        <w:spacing w:after="160" w:line="259" w:lineRule="auto"/>
        <w:rPr>
          <w:rFonts w:ascii="Times New Roman" w:hAnsi="Times New Roman" w:cs="Times New Roman"/>
          <w:sz w:val="28"/>
          <w:szCs w:val="28"/>
        </w:rPr>
      </w:pPr>
    </w:p>
    <w:p w:rsidR="00CB4A6A" w:rsidRPr="00CB4A6A" w:rsidRDefault="00CB4A6A" w:rsidP="00CB4A6A">
      <w:pPr>
        <w:spacing w:after="160" w:line="259" w:lineRule="auto"/>
        <w:rPr>
          <w:rFonts w:ascii="Times New Roman" w:hAnsi="Times New Roman" w:cs="Times New Roman"/>
          <w:sz w:val="28"/>
          <w:szCs w:val="28"/>
        </w:rPr>
      </w:pPr>
    </w:p>
    <w:p w:rsidR="00CB4A6A" w:rsidRDefault="00CB4A6A" w:rsidP="007E1A7B">
      <w:pPr>
        <w:rPr>
          <w:rFonts w:ascii="Times New Roman" w:hAnsi="Times New Roman" w:cs="Times New Roman"/>
          <w:sz w:val="28"/>
          <w:szCs w:val="28"/>
        </w:rPr>
      </w:pPr>
    </w:p>
    <w:p w:rsidR="00494746" w:rsidRDefault="00494746" w:rsidP="007E1A7B">
      <w:pPr>
        <w:rPr>
          <w:rFonts w:ascii="Times New Roman" w:hAnsi="Times New Roman" w:cs="Times New Roman"/>
          <w:sz w:val="28"/>
          <w:szCs w:val="28"/>
        </w:rPr>
      </w:pPr>
    </w:p>
    <w:p w:rsidR="00494746" w:rsidRDefault="00494746" w:rsidP="007E1A7B"/>
    <w:sectPr w:rsidR="00494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8F9"/>
    <w:multiLevelType w:val="multilevel"/>
    <w:tmpl w:val="52F4B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1093D"/>
    <w:multiLevelType w:val="multilevel"/>
    <w:tmpl w:val="29FE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B72F9"/>
    <w:multiLevelType w:val="multilevel"/>
    <w:tmpl w:val="FC70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4F2000"/>
    <w:multiLevelType w:val="multilevel"/>
    <w:tmpl w:val="B94890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8D3229"/>
    <w:multiLevelType w:val="multilevel"/>
    <w:tmpl w:val="1B028D7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E4948C1"/>
    <w:multiLevelType w:val="multilevel"/>
    <w:tmpl w:val="ABF2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4947DA"/>
    <w:multiLevelType w:val="multilevel"/>
    <w:tmpl w:val="50E8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61289A"/>
    <w:multiLevelType w:val="multilevel"/>
    <w:tmpl w:val="A976BB7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3D345AB"/>
    <w:multiLevelType w:val="multilevel"/>
    <w:tmpl w:val="FB06A164"/>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46306A37"/>
    <w:multiLevelType w:val="multilevel"/>
    <w:tmpl w:val="FC2CEFA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4B315CF6"/>
    <w:multiLevelType w:val="multilevel"/>
    <w:tmpl w:val="2BDA976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4CD9598D"/>
    <w:multiLevelType w:val="multilevel"/>
    <w:tmpl w:val="98207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856E7C"/>
    <w:multiLevelType w:val="multilevel"/>
    <w:tmpl w:val="9322E7E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3D976F5"/>
    <w:multiLevelType w:val="multilevel"/>
    <w:tmpl w:val="D7989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974BD8"/>
    <w:multiLevelType w:val="multilevel"/>
    <w:tmpl w:val="E83AA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4B0AF0"/>
    <w:multiLevelType w:val="multilevel"/>
    <w:tmpl w:val="8C46C2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3C19CC"/>
    <w:multiLevelType w:val="multilevel"/>
    <w:tmpl w:val="8112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B666F8"/>
    <w:multiLevelType w:val="multilevel"/>
    <w:tmpl w:val="1C16BF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A55DA"/>
    <w:multiLevelType w:val="multilevel"/>
    <w:tmpl w:val="8F8C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5D7CD5"/>
    <w:multiLevelType w:val="multilevel"/>
    <w:tmpl w:val="8926D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D33089"/>
    <w:multiLevelType w:val="multilevel"/>
    <w:tmpl w:val="8112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710E07"/>
    <w:multiLevelType w:val="multilevel"/>
    <w:tmpl w:val="A35EF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793E02"/>
    <w:multiLevelType w:val="multilevel"/>
    <w:tmpl w:val="03EA8C9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7D962D60"/>
    <w:multiLevelType w:val="multilevel"/>
    <w:tmpl w:val="DBD6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0"/>
  </w:num>
  <w:num w:numId="3">
    <w:abstractNumId w:val="6"/>
  </w:num>
  <w:num w:numId="4">
    <w:abstractNumId w:val="18"/>
  </w:num>
  <w:num w:numId="5">
    <w:abstractNumId w:val="5"/>
  </w:num>
  <w:num w:numId="6">
    <w:abstractNumId w:val="0"/>
  </w:num>
  <w:num w:numId="7">
    <w:abstractNumId w:val="19"/>
  </w:num>
  <w:num w:numId="8">
    <w:abstractNumId w:val="3"/>
  </w:num>
  <w:num w:numId="9">
    <w:abstractNumId w:val="13"/>
  </w:num>
  <w:num w:numId="10">
    <w:abstractNumId w:val="14"/>
  </w:num>
  <w:num w:numId="11">
    <w:abstractNumId w:val="21"/>
  </w:num>
  <w:num w:numId="12">
    <w:abstractNumId w:val="15"/>
  </w:num>
  <w:num w:numId="13">
    <w:abstractNumId w:val="2"/>
  </w:num>
  <w:num w:numId="14">
    <w:abstractNumId w:val="1"/>
  </w:num>
  <w:num w:numId="15">
    <w:abstractNumId w:val="23"/>
  </w:num>
  <w:num w:numId="16">
    <w:abstractNumId w:val="11"/>
  </w:num>
  <w:num w:numId="17">
    <w:abstractNumId w:val="17"/>
  </w:num>
  <w:num w:numId="18">
    <w:abstractNumId w:val="9"/>
  </w:num>
  <w:num w:numId="19">
    <w:abstractNumId w:val="12"/>
  </w:num>
  <w:num w:numId="20">
    <w:abstractNumId w:val="4"/>
  </w:num>
  <w:num w:numId="21">
    <w:abstractNumId w:val="10"/>
  </w:num>
  <w:num w:numId="22">
    <w:abstractNumId w:val="7"/>
  </w:num>
  <w:num w:numId="23">
    <w:abstractNumId w:val="2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C3E"/>
    <w:rsid w:val="00033C7B"/>
    <w:rsid w:val="00033E64"/>
    <w:rsid w:val="00091F18"/>
    <w:rsid w:val="00144A4C"/>
    <w:rsid w:val="001C6ECC"/>
    <w:rsid w:val="0021502E"/>
    <w:rsid w:val="00291EE2"/>
    <w:rsid w:val="00294A77"/>
    <w:rsid w:val="003827CE"/>
    <w:rsid w:val="003A7A25"/>
    <w:rsid w:val="00494746"/>
    <w:rsid w:val="004B0F41"/>
    <w:rsid w:val="004F2923"/>
    <w:rsid w:val="004F31D0"/>
    <w:rsid w:val="005067E4"/>
    <w:rsid w:val="0052653B"/>
    <w:rsid w:val="00607C3E"/>
    <w:rsid w:val="00643B70"/>
    <w:rsid w:val="00657A09"/>
    <w:rsid w:val="006E78A7"/>
    <w:rsid w:val="0070261B"/>
    <w:rsid w:val="007E1A7B"/>
    <w:rsid w:val="00831C71"/>
    <w:rsid w:val="008B6717"/>
    <w:rsid w:val="008D0EB8"/>
    <w:rsid w:val="008F08A8"/>
    <w:rsid w:val="0096395F"/>
    <w:rsid w:val="00B17E0D"/>
    <w:rsid w:val="00CB4A6A"/>
    <w:rsid w:val="00D0400A"/>
    <w:rsid w:val="00D60BF3"/>
    <w:rsid w:val="00E261D1"/>
    <w:rsid w:val="00ED2ADD"/>
    <w:rsid w:val="00F236E8"/>
    <w:rsid w:val="00F333A4"/>
    <w:rsid w:val="00FD711C"/>
    <w:rsid w:val="00FF5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9A692-C78F-41CB-B156-65AEA121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A7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474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57A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57A09"/>
    <w:rPr>
      <w:rFonts w:ascii="Segoe UI" w:hAnsi="Segoe UI" w:cs="Segoe UI"/>
      <w:sz w:val="18"/>
      <w:szCs w:val="18"/>
    </w:rPr>
  </w:style>
  <w:style w:type="paragraph" w:styleId="a6">
    <w:name w:val="Normal (Web)"/>
    <w:basedOn w:val="a"/>
    <w:uiPriority w:val="99"/>
    <w:semiHidden/>
    <w:unhideWhenUsed/>
    <w:rsid w:val="00D60B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CB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81734">
      <w:bodyDiv w:val="1"/>
      <w:marLeft w:val="0"/>
      <w:marRight w:val="0"/>
      <w:marTop w:val="0"/>
      <w:marBottom w:val="0"/>
      <w:divBdr>
        <w:top w:val="none" w:sz="0" w:space="0" w:color="auto"/>
        <w:left w:val="none" w:sz="0" w:space="0" w:color="auto"/>
        <w:bottom w:val="none" w:sz="0" w:space="0" w:color="auto"/>
        <w:right w:val="none" w:sz="0" w:space="0" w:color="auto"/>
      </w:divBdr>
      <w:divsChild>
        <w:div w:id="62144856">
          <w:marLeft w:val="0"/>
          <w:marRight w:val="0"/>
          <w:marTop w:val="0"/>
          <w:marBottom w:val="0"/>
          <w:divBdr>
            <w:top w:val="none" w:sz="0" w:space="0" w:color="auto"/>
            <w:left w:val="none" w:sz="0" w:space="0" w:color="auto"/>
            <w:bottom w:val="none" w:sz="0" w:space="0" w:color="auto"/>
            <w:right w:val="none" w:sz="0" w:space="0" w:color="auto"/>
          </w:divBdr>
          <w:divsChild>
            <w:div w:id="616832866">
              <w:marLeft w:val="-75"/>
              <w:marRight w:val="0"/>
              <w:marTop w:val="30"/>
              <w:marBottom w:val="30"/>
              <w:divBdr>
                <w:top w:val="none" w:sz="0" w:space="0" w:color="auto"/>
                <w:left w:val="none" w:sz="0" w:space="0" w:color="auto"/>
                <w:bottom w:val="none" w:sz="0" w:space="0" w:color="auto"/>
                <w:right w:val="none" w:sz="0" w:space="0" w:color="auto"/>
              </w:divBdr>
              <w:divsChild>
                <w:div w:id="340475964">
                  <w:marLeft w:val="0"/>
                  <w:marRight w:val="0"/>
                  <w:marTop w:val="0"/>
                  <w:marBottom w:val="0"/>
                  <w:divBdr>
                    <w:top w:val="none" w:sz="0" w:space="0" w:color="auto"/>
                    <w:left w:val="none" w:sz="0" w:space="0" w:color="auto"/>
                    <w:bottom w:val="none" w:sz="0" w:space="0" w:color="auto"/>
                    <w:right w:val="none" w:sz="0" w:space="0" w:color="auto"/>
                  </w:divBdr>
                  <w:divsChild>
                    <w:div w:id="562762320">
                      <w:marLeft w:val="0"/>
                      <w:marRight w:val="0"/>
                      <w:marTop w:val="0"/>
                      <w:marBottom w:val="0"/>
                      <w:divBdr>
                        <w:top w:val="none" w:sz="0" w:space="0" w:color="auto"/>
                        <w:left w:val="none" w:sz="0" w:space="0" w:color="auto"/>
                        <w:bottom w:val="none" w:sz="0" w:space="0" w:color="auto"/>
                        <w:right w:val="none" w:sz="0" w:space="0" w:color="auto"/>
                      </w:divBdr>
                    </w:div>
                  </w:divsChild>
                </w:div>
                <w:div w:id="384984057">
                  <w:marLeft w:val="0"/>
                  <w:marRight w:val="0"/>
                  <w:marTop w:val="0"/>
                  <w:marBottom w:val="0"/>
                  <w:divBdr>
                    <w:top w:val="none" w:sz="0" w:space="0" w:color="auto"/>
                    <w:left w:val="none" w:sz="0" w:space="0" w:color="auto"/>
                    <w:bottom w:val="none" w:sz="0" w:space="0" w:color="auto"/>
                    <w:right w:val="none" w:sz="0" w:space="0" w:color="auto"/>
                  </w:divBdr>
                  <w:divsChild>
                    <w:div w:id="1253277215">
                      <w:marLeft w:val="0"/>
                      <w:marRight w:val="0"/>
                      <w:marTop w:val="0"/>
                      <w:marBottom w:val="0"/>
                      <w:divBdr>
                        <w:top w:val="none" w:sz="0" w:space="0" w:color="auto"/>
                        <w:left w:val="none" w:sz="0" w:space="0" w:color="auto"/>
                        <w:bottom w:val="none" w:sz="0" w:space="0" w:color="auto"/>
                        <w:right w:val="none" w:sz="0" w:space="0" w:color="auto"/>
                      </w:divBdr>
                    </w:div>
                  </w:divsChild>
                </w:div>
                <w:div w:id="408621211">
                  <w:marLeft w:val="0"/>
                  <w:marRight w:val="0"/>
                  <w:marTop w:val="0"/>
                  <w:marBottom w:val="0"/>
                  <w:divBdr>
                    <w:top w:val="none" w:sz="0" w:space="0" w:color="auto"/>
                    <w:left w:val="none" w:sz="0" w:space="0" w:color="auto"/>
                    <w:bottom w:val="none" w:sz="0" w:space="0" w:color="auto"/>
                    <w:right w:val="none" w:sz="0" w:space="0" w:color="auto"/>
                  </w:divBdr>
                  <w:divsChild>
                    <w:div w:id="515509957">
                      <w:marLeft w:val="0"/>
                      <w:marRight w:val="0"/>
                      <w:marTop w:val="0"/>
                      <w:marBottom w:val="0"/>
                      <w:divBdr>
                        <w:top w:val="none" w:sz="0" w:space="0" w:color="auto"/>
                        <w:left w:val="none" w:sz="0" w:space="0" w:color="auto"/>
                        <w:bottom w:val="none" w:sz="0" w:space="0" w:color="auto"/>
                        <w:right w:val="none" w:sz="0" w:space="0" w:color="auto"/>
                      </w:divBdr>
                    </w:div>
                  </w:divsChild>
                </w:div>
                <w:div w:id="487399313">
                  <w:marLeft w:val="0"/>
                  <w:marRight w:val="0"/>
                  <w:marTop w:val="0"/>
                  <w:marBottom w:val="0"/>
                  <w:divBdr>
                    <w:top w:val="none" w:sz="0" w:space="0" w:color="auto"/>
                    <w:left w:val="none" w:sz="0" w:space="0" w:color="auto"/>
                    <w:bottom w:val="none" w:sz="0" w:space="0" w:color="auto"/>
                    <w:right w:val="none" w:sz="0" w:space="0" w:color="auto"/>
                  </w:divBdr>
                  <w:divsChild>
                    <w:div w:id="73625628">
                      <w:marLeft w:val="0"/>
                      <w:marRight w:val="0"/>
                      <w:marTop w:val="0"/>
                      <w:marBottom w:val="0"/>
                      <w:divBdr>
                        <w:top w:val="none" w:sz="0" w:space="0" w:color="auto"/>
                        <w:left w:val="none" w:sz="0" w:space="0" w:color="auto"/>
                        <w:bottom w:val="none" w:sz="0" w:space="0" w:color="auto"/>
                        <w:right w:val="none" w:sz="0" w:space="0" w:color="auto"/>
                      </w:divBdr>
                    </w:div>
                  </w:divsChild>
                </w:div>
                <w:div w:id="492068334">
                  <w:marLeft w:val="0"/>
                  <w:marRight w:val="0"/>
                  <w:marTop w:val="0"/>
                  <w:marBottom w:val="0"/>
                  <w:divBdr>
                    <w:top w:val="none" w:sz="0" w:space="0" w:color="auto"/>
                    <w:left w:val="none" w:sz="0" w:space="0" w:color="auto"/>
                    <w:bottom w:val="none" w:sz="0" w:space="0" w:color="auto"/>
                    <w:right w:val="none" w:sz="0" w:space="0" w:color="auto"/>
                  </w:divBdr>
                  <w:divsChild>
                    <w:div w:id="208150601">
                      <w:marLeft w:val="0"/>
                      <w:marRight w:val="0"/>
                      <w:marTop w:val="0"/>
                      <w:marBottom w:val="0"/>
                      <w:divBdr>
                        <w:top w:val="none" w:sz="0" w:space="0" w:color="auto"/>
                        <w:left w:val="none" w:sz="0" w:space="0" w:color="auto"/>
                        <w:bottom w:val="none" w:sz="0" w:space="0" w:color="auto"/>
                        <w:right w:val="none" w:sz="0" w:space="0" w:color="auto"/>
                      </w:divBdr>
                    </w:div>
                  </w:divsChild>
                </w:div>
                <w:div w:id="706176678">
                  <w:marLeft w:val="0"/>
                  <w:marRight w:val="0"/>
                  <w:marTop w:val="0"/>
                  <w:marBottom w:val="0"/>
                  <w:divBdr>
                    <w:top w:val="none" w:sz="0" w:space="0" w:color="auto"/>
                    <w:left w:val="none" w:sz="0" w:space="0" w:color="auto"/>
                    <w:bottom w:val="none" w:sz="0" w:space="0" w:color="auto"/>
                    <w:right w:val="none" w:sz="0" w:space="0" w:color="auto"/>
                  </w:divBdr>
                  <w:divsChild>
                    <w:div w:id="2141604140">
                      <w:marLeft w:val="0"/>
                      <w:marRight w:val="0"/>
                      <w:marTop w:val="0"/>
                      <w:marBottom w:val="0"/>
                      <w:divBdr>
                        <w:top w:val="none" w:sz="0" w:space="0" w:color="auto"/>
                        <w:left w:val="none" w:sz="0" w:space="0" w:color="auto"/>
                        <w:bottom w:val="none" w:sz="0" w:space="0" w:color="auto"/>
                        <w:right w:val="none" w:sz="0" w:space="0" w:color="auto"/>
                      </w:divBdr>
                    </w:div>
                  </w:divsChild>
                </w:div>
                <w:div w:id="910695966">
                  <w:marLeft w:val="0"/>
                  <w:marRight w:val="0"/>
                  <w:marTop w:val="0"/>
                  <w:marBottom w:val="0"/>
                  <w:divBdr>
                    <w:top w:val="none" w:sz="0" w:space="0" w:color="auto"/>
                    <w:left w:val="none" w:sz="0" w:space="0" w:color="auto"/>
                    <w:bottom w:val="none" w:sz="0" w:space="0" w:color="auto"/>
                    <w:right w:val="none" w:sz="0" w:space="0" w:color="auto"/>
                  </w:divBdr>
                  <w:divsChild>
                    <w:div w:id="252935428">
                      <w:marLeft w:val="0"/>
                      <w:marRight w:val="0"/>
                      <w:marTop w:val="0"/>
                      <w:marBottom w:val="0"/>
                      <w:divBdr>
                        <w:top w:val="none" w:sz="0" w:space="0" w:color="auto"/>
                        <w:left w:val="none" w:sz="0" w:space="0" w:color="auto"/>
                        <w:bottom w:val="none" w:sz="0" w:space="0" w:color="auto"/>
                        <w:right w:val="none" w:sz="0" w:space="0" w:color="auto"/>
                      </w:divBdr>
                    </w:div>
                  </w:divsChild>
                </w:div>
                <w:div w:id="949168240">
                  <w:marLeft w:val="0"/>
                  <w:marRight w:val="0"/>
                  <w:marTop w:val="0"/>
                  <w:marBottom w:val="0"/>
                  <w:divBdr>
                    <w:top w:val="none" w:sz="0" w:space="0" w:color="auto"/>
                    <w:left w:val="none" w:sz="0" w:space="0" w:color="auto"/>
                    <w:bottom w:val="none" w:sz="0" w:space="0" w:color="auto"/>
                    <w:right w:val="none" w:sz="0" w:space="0" w:color="auto"/>
                  </w:divBdr>
                  <w:divsChild>
                    <w:div w:id="277028814">
                      <w:marLeft w:val="0"/>
                      <w:marRight w:val="0"/>
                      <w:marTop w:val="0"/>
                      <w:marBottom w:val="0"/>
                      <w:divBdr>
                        <w:top w:val="none" w:sz="0" w:space="0" w:color="auto"/>
                        <w:left w:val="none" w:sz="0" w:space="0" w:color="auto"/>
                        <w:bottom w:val="none" w:sz="0" w:space="0" w:color="auto"/>
                        <w:right w:val="none" w:sz="0" w:space="0" w:color="auto"/>
                      </w:divBdr>
                    </w:div>
                  </w:divsChild>
                </w:div>
                <w:div w:id="988022888">
                  <w:marLeft w:val="0"/>
                  <w:marRight w:val="0"/>
                  <w:marTop w:val="0"/>
                  <w:marBottom w:val="0"/>
                  <w:divBdr>
                    <w:top w:val="none" w:sz="0" w:space="0" w:color="auto"/>
                    <w:left w:val="none" w:sz="0" w:space="0" w:color="auto"/>
                    <w:bottom w:val="none" w:sz="0" w:space="0" w:color="auto"/>
                    <w:right w:val="none" w:sz="0" w:space="0" w:color="auto"/>
                  </w:divBdr>
                  <w:divsChild>
                    <w:div w:id="822351041">
                      <w:marLeft w:val="0"/>
                      <w:marRight w:val="0"/>
                      <w:marTop w:val="0"/>
                      <w:marBottom w:val="0"/>
                      <w:divBdr>
                        <w:top w:val="none" w:sz="0" w:space="0" w:color="auto"/>
                        <w:left w:val="none" w:sz="0" w:space="0" w:color="auto"/>
                        <w:bottom w:val="none" w:sz="0" w:space="0" w:color="auto"/>
                        <w:right w:val="none" w:sz="0" w:space="0" w:color="auto"/>
                      </w:divBdr>
                    </w:div>
                  </w:divsChild>
                </w:div>
                <w:div w:id="1124151253">
                  <w:marLeft w:val="0"/>
                  <w:marRight w:val="0"/>
                  <w:marTop w:val="0"/>
                  <w:marBottom w:val="0"/>
                  <w:divBdr>
                    <w:top w:val="none" w:sz="0" w:space="0" w:color="auto"/>
                    <w:left w:val="none" w:sz="0" w:space="0" w:color="auto"/>
                    <w:bottom w:val="none" w:sz="0" w:space="0" w:color="auto"/>
                    <w:right w:val="none" w:sz="0" w:space="0" w:color="auto"/>
                  </w:divBdr>
                  <w:divsChild>
                    <w:div w:id="291130762">
                      <w:marLeft w:val="0"/>
                      <w:marRight w:val="0"/>
                      <w:marTop w:val="0"/>
                      <w:marBottom w:val="0"/>
                      <w:divBdr>
                        <w:top w:val="none" w:sz="0" w:space="0" w:color="auto"/>
                        <w:left w:val="none" w:sz="0" w:space="0" w:color="auto"/>
                        <w:bottom w:val="none" w:sz="0" w:space="0" w:color="auto"/>
                        <w:right w:val="none" w:sz="0" w:space="0" w:color="auto"/>
                      </w:divBdr>
                    </w:div>
                  </w:divsChild>
                </w:div>
                <w:div w:id="1330324749">
                  <w:marLeft w:val="0"/>
                  <w:marRight w:val="0"/>
                  <w:marTop w:val="0"/>
                  <w:marBottom w:val="0"/>
                  <w:divBdr>
                    <w:top w:val="none" w:sz="0" w:space="0" w:color="auto"/>
                    <w:left w:val="none" w:sz="0" w:space="0" w:color="auto"/>
                    <w:bottom w:val="none" w:sz="0" w:space="0" w:color="auto"/>
                    <w:right w:val="none" w:sz="0" w:space="0" w:color="auto"/>
                  </w:divBdr>
                  <w:divsChild>
                    <w:div w:id="1983578855">
                      <w:marLeft w:val="0"/>
                      <w:marRight w:val="0"/>
                      <w:marTop w:val="0"/>
                      <w:marBottom w:val="0"/>
                      <w:divBdr>
                        <w:top w:val="none" w:sz="0" w:space="0" w:color="auto"/>
                        <w:left w:val="none" w:sz="0" w:space="0" w:color="auto"/>
                        <w:bottom w:val="none" w:sz="0" w:space="0" w:color="auto"/>
                        <w:right w:val="none" w:sz="0" w:space="0" w:color="auto"/>
                      </w:divBdr>
                    </w:div>
                  </w:divsChild>
                </w:div>
                <w:div w:id="1361203470">
                  <w:marLeft w:val="0"/>
                  <w:marRight w:val="0"/>
                  <w:marTop w:val="0"/>
                  <w:marBottom w:val="0"/>
                  <w:divBdr>
                    <w:top w:val="none" w:sz="0" w:space="0" w:color="auto"/>
                    <w:left w:val="none" w:sz="0" w:space="0" w:color="auto"/>
                    <w:bottom w:val="none" w:sz="0" w:space="0" w:color="auto"/>
                    <w:right w:val="none" w:sz="0" w:space="0" w:color="auto"/>
                  </w:divBdr>
                  <w:divsChild>
                    <w:div w:id="1694842136">
                      <w:marLeft w:val="0"/>
                      <w:marRight w:val="0"/>
                      <w:marTop w:val="0"/>
                      <w:marBottom w:val="0"/>
                      <w:divBdr>
                        <w:top w:val="none" w:sz="0" w:space="0" w:color="auto"/>
                        <w:left w:val="none" w:sz="0" w:space="0" w:color="auto"/>
                        <w:bottom w:val="none" w:sz="0" w:space="0" w:color="auto"/>
                        <w:right w:val="none" w:sz="0" w:space="0" w:color="auto"/>
                      </w:divBdr>
                    </w:div>
                  </w:divsChild>
                </w:div>
                <w:div w:id="1625043467">
                  <w:marLeft w:val="0"/>
                  <w:marRight w:val="0"/>
                  <w:marTop w:val="0"/>
                  <w:marBottom w:val="0"/>
                  <w:divBdr>
                    <w:top w:val="none" w:sz="0" w:space="0" w:color="auto"/>
                    <w:left w:val="none" w:sz="0" w:space="0" w:color="auto"/>
                    <w:bottom w:val="none" w:sz="0" w:space="0" w:color="auto"/>
                    <w:right w:val="none" w:sz="0" w:space="0" w:color="auto"/>
                  </w:divBdr>
                  <w:divsChild>
                    <w:div w:id="1995913432">
                      <w:marLeft w:val="0"/>
                      <w:marRight w:val="0"/>
                      <w:marTop w:val="0"/>
                      <w:marBottom w:val="0"/>
                      <w:divBdr>
                        <w:top w:val="none" w:sz="0" w:space="0" w:color="auto"/>
                        <w:left w:val="none" w:sz="0" w:space="0" w:color="auto"/>
                        <w:bottom w:val="none" w:sz="0" w:space="0" w:color="auto"/>
                        <w:right w:val="none" w:sz="0" w:space="0" w:color="auto"/>
                      </w:divBdr>
                    </w:div>
                  </w:divsChild>
                </w:div>
                <w:div w:id="1715546494">
                  <w:marLeft w:val="0"/>
                  <w:marRight w:val="0"/>
                  <w:marTop w:val="0"/>
                  <w:marBottom w:val="0"/>
                  <w:divBdr>
                    <w:top w:val="none" w:sz="0" w:space="0" w:color="auto"/>
                    <w:left w:val="none" w:sz="0" w:space="0" w:color="auto"/>
                    <w:bottom w:val="none" w:sz="0" w:space="0" w:color="auto"/>
                    <w:right w:val="none" w:sz="0" w:space="0" w:color="auto"/>
                  </w:divBdr>
                  <w:divsChild>
                    <w:div w:id="936596715">
                      <w:marLeft w:val="0"/>
                      <w:marRight w:val="0"/>
                      <w:marTop w:val="0"/>
                      <w:marBottom w:val="0"/>
                      <w:divBdr>
                        <w:top w:val="none" w:sz="0" w:space="0" w:color="auto"/>
                        <w:left w:val="none" w:sz="0" w:space="0" w:color="auto"/>
                        <w:bottom w:val="none" w:sz="0" w:space="0" w:color="auto"/>
                        <w:right w:val="none" w:sz="0" w:space="0" w:color="auto"/>
                      </w:divBdr>
                    </w:div>
                  </w:divsChild>
                </w:div>
                <w:div w:id="1801454757">
                  <w:marLeft w:val="0"/>
                  <w:marRight w:val="0"/>
                  <w:marTop w:val="0"/>
                  <w:marBottom w:val="0"/>
                  <w:divBdr>
                    <w:top w:val="none" w:sz="0" w:space="0" w:color="auto"/>
                    <w:left w:val="none" w:sz="0" w:space="0" w:color="auto"/>
                    <w:bottom w:val="none" w:sz="0" w:space="0" w:color="auto"/>
                    <w:right w:val="none" w:sz="0" w:space="0" w:color="auto"/>
                  </w:divBdr>
                  <w:divsChild>
                    <w:div w:id="404839630">
                      <w:marLeft w:val="0"/>
                      <w:marRight w:val="0"/>
                      <w:marTop w:val="0"/>
                      <w:marBottom w:val="0"/>
                      <w:divBdr>
                        <w:top w:val="none" w:sz="0" w:space="0" w:color="auto"/>
                        <w:left w:val="none" w:sz="0" w:space="0" w:color="auto"/>
                        <w:bottom w:val="none" w:sz="0" w:space="0" w:color="auto"/>
                        <w:right w:val="none" w:sz="0" w:space="0" w:color="auto"/>
                      </w:divBdr>
                    </w:div>
                  </w:divsChild>
                </w:div>
                <w:div w:id="1829204370">
                  <w:marLeft w:val="0"/>
                  <w:marRight w:val="0"/>
                  <w:marTop w:val="0"/>
                  <w:marBottom w:val="0"/>
                  <w:divBdr>
                    <w:top w:val="none" w:sz="0" w:space="0" w:color="auto"/>
                    <w:left w:val="none" w:sz="0" w:space="0" w:color="auto"/>
                    <w:bottom w:val="none" w:sz="0" w:space="0" w:color="auto"/>
                    <w:right w:val="none" w:sz="0" w:space="0" w:color="auto"/>
                  </w:divBdr>
                  <w:divsChild>
                    <w:div w:id="104808839">
                      <w:marLeft w:val="0"/>
                      <w:marRight w:val="0"/>
                      <w:marTop w:val="0"/>
                      <w:marBottom w:val="0"/>
                      <w:divBdr>
                        <w:top w:val="none" w:sz="0" w:space="0" w:color="auto"/>
                        <w:left w:val="none" w:sz="0" w:space="0" w:color="auto"/>
                        <w:bottom w:val="none" w:sz="0" w:space="0" w:color="auto"/>
                        <w:right w:val="none" w:sz="0" w:space="0" w:color="auto"/>
                      </w:divBdr>
                    </w:div>
                  </w:divsChild>
                </w:div>
                <w:div w:id="2006586433">
                  <w:marLeft w:val="0"/>
                  <w:marRight w:val="0"/>
                  <w:marTop w:val="0"/>
                  <w:marBottom w:val="0"/>
                  <w:divBdr>
                    <w:top w:val="none" w:sz="0" w:space="0" w:color="auto"/>
                    <w:left w:val="none" w:sz="0" w:space="0" w:color="auto"/>
                    <w:bottom w:val="none" w:sz="0" w:space="0" w:color="auto"/>
                    <w:right w:val="none" w:sz="0" w:space="0" w:color="auto"/>
                  </w:divBdr>
                  <w:divsChild>
                    <w:div w:id="410734020">
                      <w:marLeft w:val="0"/>
                      <w:marRight w:val="0"/>
                      <w:marTop w:val="0"/>
                      <w:marBottom w:val="0"/>
                      <w:divBdr>
                        <w:top w:val="none" w:sz="0" w:space="0" w:color="auto"/>
                        <w:left w:val="none" w:sz="0" w:space="0" w:color="auto"/>
                        <w:bottom w:val="none" w:sz="0" w:space="0" w:color="auto"/>
                        <w:right w:val="none" w:sz="0" w:space="0" w:color="auto"/>
                      </w:divBdr>
                    </w:div>
                  </w:divsChild>
                </w:div>
                <w:div w:id="2014993035">
                  <w:marLeft w:val="0"/>
                  <w:marRight w:val="0"/>
                  <w:marTop w:val="0"/>
                  <w:marBottom w:val="0"/>
                  <w:divBdr>
                    <w:top w:val="none" w:sz="0" w:space="0" w:color="auto"/>
                    <w:left w:val="none" w:sz="0" w:space="0" w:color="auto"/>
                    <w:bottom w:val="none" w:sz="0" w:space="0" w:color="auto"/>
                    <w:right w:val="none" w:sz="0" w:space="0" w:color="auto"/>
                  </w:divBdr>
                  <w:divsChild>
                    <w:div w:id="4775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5612">
          <w:marLeft w:val="0"/>
          <w:marRight w:val="0"/>
          <w:marTop w:val="0"/>
          <w:marBottom w:val="0"/>
          <w:divBdr>
            <w:top w:val="none" w:sz="0" w:space="0" w:color="auto"/>
            <w:left w:val="none" w:sz="0" w:space="0" w:color="auto"/>
            <w:bottom w:val="none" w:sz="0" w:space="0" w:color="auto"/>
            <w:right w:val="none" w:sz="0" w:space="0" w:color="auto"/>
          </w:divBdr>
        </w:div>
        <w:div w:id="105734807">
          <w:marLeft w:val="0"/>
          <w:marRight w:val="0"/>
          <w:marTop w:val="0"/>
          <w:marBottom w:val="0"/>
          <w:divBdr>
            <w:top w:val="none" w:sz="0" w:space="0" w:color="auto"/>
            <w:left w:val="none" w:sz="0" w:space="0" w:color="auto"/>
            <w:bottom w:val="none" w:sz="0" w:space="0" w:color="auto"/>
            <w:right w:val="none" w:sz="0" w:space="0" w:color="auto"/>
          </w:divBdr>
        </w:div>
        <w:div w:id="150682182">
          <w:marLeft w:val="0"/>
          <w:marRight w:val="0"/>
          <w:marTop w:val="0"/>
          <w:marBottom w:val="0"/>
          <w:divBdr>
            <w:top w:val="none" w:sz="0" w:space="0" w:color="auto"/>
            <w:left w:val="none" w:sz="0" w:space="0" w:color="auto"/>
            <w:bottom w:val="none" w:sz="0" w:space="0" w:color="auto"/>
            <w:right w:val="none" w:sz="0" w:space="0" w:color="auto"/>
          </w:divBdr>
          <w:divsChild>
            <w:div w:id="591740076">
              <w:marLeft w:val="0"/>
              <w:marRight w:val="0"/>
              <w:marTop w:val="0"/>
              <w:marBottom w:val="0"/>
              <w:divBdr>
                <w:top w:val="none" w:sz="0" w:space="0" w:color="auto"/>
                <w:left w:val="none" w:sz="0" w:space="0" w:color="auto"/>
                <w:bottom w:val="none" w:sz="0" w:space="0" w:color="auto"/>
                <w:right w:val="none" w:sz="0" w:space="0" w:color="auto"/>
              </w:divBdr>
            </w:div>
            <w:div w:id="618149288">
              <w:marLeft w:val="0"/>
              <w:marRight w:val="0"/>
              <w:marTop w:val="0"/>
              <w:marBottom w:val="0"/>
              <w:divBdr>
                <w:top w:val="none" w:sz="0" w:space="0" w:color="auto"/>
                <w:left w:val="none" w:sz="0" w:space="0" w:color="auto"/>
                <w:bottom w:val="none" w:sz="0" w:space="0" w:color="auto"/>
                <w:right w:val="none" w:sz="0" w:space="0" w:color="auto"/>
              </w:divBdr>
            </w:div>
            <w:div w:id="1024940781">
              <w:marLeft w:val="0"/>
              <w:marRight w:val="0"/>
              <w:marTop w:val="0"/>
              <w:marBottom w:val="0"/>
              <w:divBdr>
                <w:top w:val="none" w:sz="0" w:space="0" w:color="auto"/>
                <w:left w:val="none" w:sz="0" w:space="0" w:color="auto"/>
                <w:bottom w:val="none" w:sz="0" w:space="0" w:color="auto"/>
                <w:right w:val="none" w:sz="0" w:space="0" w:color="auto"/>
              </w:divBdr>
            </w:div>
            <w:div w:id="1177773931">
              <w:marLeft w:val="0"/>
              <w:marRight w:val="0"/>
              <w:marTop w:val="0"/>
              <w:marBottom w:val="0"/>
              <w:divBdr>
                <w:top w:val="none" w:sz="0" w:space="0" w:color="auto"/>
                <w:left w:val="none" w:sz="0" w:space="0" w:color="auto"/>
                <w:bottom w:val="none" w:sz="0" w:space="0" w:color="auto"/>
                <w:right w:val="none" w:sz="0" w:space="0" w:color="auto"/>
              </w:divBdr>
            </w:div>
            <w:div w:id="2072388020">
              <w:marLeft w:val="0"/>
              <w:marRight w:val="0"/>
              <w:marTop w:val="0"/>
              <w:marBottom w:val="0"/>
              <w:divBdr>
                <w:top w:val="none" w:sz="0" w:space="0" w:color="auto"/>
                <w:left w:val="none" w:sz="0" w:space="0" w:color="auto"/>
                <w:bottom w:val="none" w:sz="0" w:space="0" w:color="auto"/>
                <w:right w:val="none" w:sz="0" w:space="0" w:color="auto"/>
              </w:divBdr>
            </w:div>
          </w:divsChild>
        </w:div>
        <w:div w:id="162744158">
          <w:marLeft w:val="0"/>
          <w:marRight w:val="0"/>
          <w:marTop w:val="0"/>
          <w:marBottom w:val="0"/>
          <w:divBdr>
            <w:top w:val="none" w:sz="0" w:space="0" w:color="auto"/>
            <w:left w:val="none" w:sz="0" w:space="0" w:color="auto"/>
            <w:bottom w:val="none" w:sz="0" w:space="0" w:color="auto"/>
            <w:right w:val="none" w:sz="0" w:space="0" w:color="auto"/>
          </w:divBdr>
        </w:div>
        <w:div w:id="184174808">
          <w:marLeft w:val="0"/>
          <w:marRight w:val="0"/>
          <w:marTop w:val="0"/>
          <w:marBottom w:val="0"/>
          <w:divBdr>
            <w:top w:val="none" w:sz="0" w:space="0" w:color="auto"/>
            <w:left w:val="none" w:sz="0" w:space="0" w:color="auto"/>
            <w:bottom w:val="none" w:sz="0" w:space="0" w:color="auto"/>
            <w:right w:val="none" w:sz="0" w:space="0" w:color="auto"/>
          </w:divBdr>
        </w:div>
        <w:div w:id="189531717">
          <w:marLeft w:val="0"/>
          <w:marRight w:val="0"/>
          <w:marTop w:val="0"/>
          <w:marBottom w:val="0"/>
          <w:divBdr>
            <w:top w:val="none" w:sz="0" w:space="0" w:color="auto"/>
            <w:left w:val="none" w:sz="0" w:space="0" w:color="auto"/>
            <w:bottom w:val="none" w:sz="0" w:space="0" w:color="auto"/>
            <w:right w:val="none" w:sz="0" w:space="0" w:color="auto"/>
          </w:divBdr>
        </w:div>
        <w:div w:id="197011931">
          <w:marLeft w:val="0"/>
          <w:marRight w:val="0"/>
          <w:marTop w:val="0"/>
          <w:marBottom w:val="0"/>
          <w:divBdr>
            <w:top w:val="none" w:sz="0" w:space="0" w:color="auto"/>
            <w:left w:val="none" w:sz="0" w:space="0" w:color="auto"/>
            <w:bottom w:val="none" w:sz="0" w:space="0" w:color="auto"/>
            <w:right w:val="none" w:sz="0" w:space="0" w:color="auto"/>
          </w:divBdr>
        </w:div>
        <w:div w:id="238909108">
          <w:marLeft w:val="0"/>
          <w:marRight w:val="0"/>
          <w:marTop w:val="0"/>
          <w:marBottom w:val="0"/>
          <w:divBdr>
            <w:top w:val="none" w:sz="0" w:space="0" w:color="auto"/>
            <w:left w:val="none" w:sz="0" w:space="0" w:color="auto"/>
            <w:bottom w:val="none" w:sz="0" w:space="0" w:color="auto"/>
            <w:right w:val="none" w:sz="0" w:space="0" w:color="auto"/>
          </w:divBdr>
        </w:div>
        <w:div w:id="252209978">
          <w:marLeft w:val="0"/>
          <w:marRight w:val="0"/>
          <w:marTop w:val="0"/>
          <w:marBottom w:val="0"/>
          <w:divBdr>
            <w:top w:val="none" w:sz="0" w:space="0" w:color="auto"/>
            <w:left w:val="none" w:sz="0" w:space="0" w:color="auto"/>
            <w:bottom w:val="none" w:sz="0" w:space="0" w:color="auto"/>
            <w:right w:val="none" w:sz="0" w:space="0" w:color="auto"/>
          </w:divBdr>
        </w:div>
        <w:div w:id="269705566">
          <w:marLeft w:val="0"/>
          <w:marRight w:val="0"/>
          <w:marTop w:val="0"/>
          <w:marBottom w:val="0"/>
          <w:divBdr>
            <w:top w:val="none" w:sz="0" w:space="0" w:color="auto"/>
            <w:left w:val="none" w:sz="0" w:space="0" w:color="auto"/>
            <w:bottom w:val="none" w:sz="0" w:space="0" w:color="auto"/>
            <w:right w:val="none" w:sz="0" w:space="0" w:color="auto"/>
          </w:divBdr>
        </w:div>
        <w:div w:id="270208955">
          <w:marLeft w:val="0"/>
          <w:marRight w:val="0"/>
          <w:marTop w:val="0"/>
          <w:marBottom w:val="0"/>
          <w:divBdr>
            <w:top w:val="none" w:sz="0" w:space="0" w:color="auto"/>
            <w:left w:val="none" w:sz="0" w:space="0" w:color="auto"/>
            <w:bottom w:val="none" w:sz="0" w:space="0" w:color="auto"/>
            <w:right w:val="none" w:sz="0" w:space="0" w:color="auto"/>
          </w:divBdr>
        </w:div>
        <w:div w:id="338821634">
          <w:marLeft w:val="0"/>
          <w:marRight w:val="0"/>
          <w:marTop w:val="0"/>
          <w:marBottom w:val="0"/>
          <w:divBdr>
            <w:top w:val="none" w:sz="0" w:space="0" w:color="auto"/>
            <w:left w:val="none" w:sz="0" w:space="0" w:color="auto"/>
            <w:bottom w:val="none" w:sz="0" w:space="0" w:color="auto"/>
            <w:right w:val="none" w:sz="0" w:space="0" w:color="auto"/>
          </w:divBdr>
        </w:div>
        <w:div w:id="348067391">
          <w:marLeft w:val="0"/>
          <w:marRight w:val="0"/>
          <w:marTop w:val="0"/>
          <w:marBottom w:val="0"/>
          <w:divBdr>
            <w:top w:val="none" w:sz="0" w:space="0" w:color="auto"/>
            <w:left w:val="none" w:sz="0" w:space="0" w:color="auto"/>
            <w:bottom w:val="none" w:sz="0" w:space="0" w:color="auto"/>
            <w:right w:val="none" w:sz="0" w:space="0" w:color="auto"/>
          </w:divBdr>
        </w:div>
        <w:div w:id="401105332">
          <w:marLeft w:val="0"/>
          <w:marRight w:val="0"/>
          <w:marTop w:val="0"/>
          <w:marBottom w:val="0"/>
          <w:divBdr>
            <w:top w:val="none" w:sz="0" w:space="0" w:color="auto"/>
            <w:left w:val="none" w:sz="0" w:space="0" w:color="auto"/>
            <w:bottom w:val="none" w:sz="0" w:space="0" w:color="auto"/>
            <w:right w:val="none" w:sz="0" w:space="0" w:color="auto"/>
          </w:divBdr>
        </w:div>
        <w:div w:id="418987363">
          <w:marLeft w:val="0"/>
          <w:marRight w:val="0"/>
          <w:marTop w:val="0"/>
          <w:marBottom w:val="0"/>
          <w:divBdr>
            <w:top w:val="none" w:sz="0" w:space="0" w:color="auto"/>
            <w:left w:val="none" w:sz="0" w:space="0" w:color="auto"/>
            <w:bottom w:val="none" w:sz="0" w:space="0" w:color="auto"/>
            <w:right w:val="none" w:sz="0" w:space="0" w:color="auto"/>
          </w:divBdr>
        </w:div>
        <w:div w:id="447706120">
          <w:marLeft w:val="0"/>
          <w:marRight w:val="0"/>
          <w:marTop w:val="0"/>
          <w:marBottom w:val="0"/>
          <w:divBdr>
            <w:top w:val="none" w:sz="0" w:space="0" w:color="auto"/>
            <w:left w:val="none" w:sz="0" w:space="0" w:color="auto"/>
            <w:bottom w:val="none" w:sz="0" w:space="0" w:color="auto"/>
            <w:right w:val="none" w:sz="0" w:space="0" w:color="auto"/>
          </w:divBdr>
        </w:div>
        <w:div w:id="533159632">
          <w:marLeft w:val="0"/>
          <w:marRight w:val="0"/>
          <w:marTop w:val="0"/>
          <w:marBottom w:val="0"/>
          <w:divBdr>
            <w:top w:val="none" w:sz="0" w:space="0" w:color="auto"/>
            <w:left w:val="none" w:sz="0" w:space="0" w:color="auto"/>
            <w:bottom w:val="none" w:sz="0" w:space="0" w:color="auto"/>
            <w:right w:val="none" w:sz="0" w:space="0" w:color="auto"/>
          </w:divBdr>
        </w:div>
        <w:div w:id="602343125">
          <w:marLeft w:val="0"/>
          <w:marRight w:val="0"/>
          <w:marTop w:val="0"/>
          <w:marBottom w:val="0"/>
          <w:divBdr>
            <w:top w:val="none" w:sz="0" w:space="0" w:color="auto"/>
            <w:left w:val="none" w:sz="0" w:space="0" w:color="auto"/>
            <w:bottom w:val="none" w:sz="0" w:space="0" w:color="auto"/>
            <w:right w:val="none" w:sz="0" w:space="0" w:color="auto"/>
          </w:divBdr>
          <w:divsChild>
            <w:div w:id="401294578">
              <w:marLeft w:val="0"/>
              <w:marRight w:val="0"/>
              <w:marTop w:val="0"/>
              <w:marBottom w:val="0"/>
              <w:divBdr>
                <w:top w:val="none" w:sz="0" w:space="0" w:color="auto"/>
                <w:left w:val="none" w:sz="0" w:space="0" w:color="auto"/>
                <w:bottom w:val="none" w:sz="0" w:space="0" w:color="auto"/>
                <w:right w:val="none" w:sz="0" w:space="0" w:color="auto"/>
              </w:divBdr>
            </w:div>
            <w:div w:id="413161083">
              <w:marLeft w:val="0"/>
              <w:marRight w:val="0"/>
              <w:marTop w:val="0"/>
              <w:marBottom w:val="0"/>
              <w:divBdr>
                <w:top w:val="none" w:sz="0" w:space="0" w:color="auto"/>
                <w:left w:val="none" w:sz="0" w:space="0" w:color="auto"/>
                <w:bottom w:val="none" w:sz="0" w:space="0" w:color="auto"/>
                <w:right w:val="none" w:sz="0" w:space="0" w:color="auto"/>
              </w:divBdr>
            </w:div>
            <w:div w:id="524053489">
              <w:marLeft w:val="0"/>
              <w:marRight w:val="0"/>
              <w:marTop w:val="0"/>
              <w:marBottom w:val="0"/>
              <w:divBdr>
                <w:top w:val="none" w:sz="0" w:space="0" w:color="auto"/>
                <w:left w:val="none" w:sz="0" w:space="0" w:color="auto"/>
                <w:bottom w:val="none" w:sz="0" w:space="0" w:color="auto"/>
                <w:right w:val="none" w:sz="0" w:space="0" w:color="auto"/>
              </w:divBdr>
            </w:div>
            <w:div w:id="906109768">
              <w:marLeft w:val="0"/>
              <w:marRight w:val="0"/>
              <w:marTop w:val="0"/>
              <w:marBottom w:val="0"/>
              <w:divBdr>
                <w:top w:val="none" w:sz="0" w:space="0" w:color="auto"/>
                <w:left w:val="none" w:sz="0" w:space="0" w:color="auto"/>
                <w:bottom w:val="none" w:sz="0" w:space="0" w:color="auto"/>
                <w:right w:val="none" w:sz="0" w:space="0" w:color="auto"/>
              </w:divBdr>
            </w:div>
            <w:div w:id="1967197402">
              <w:marLeft w:val="0"/>
              <w:marRight w:val="0"/>
              <w:marTop w:val="0"/>
              <w:marBottom w:val="0"/>
              <w:divBdr>
                <w:top w:val="none" w:sz="0" w:space="0" w:color="auto"/>
                <w:left w:val="none" w:sz="0" w:space="0" w:color="auto"/>
                <w:bottom w:val="none" w:sz="0" w:space="0" w:color="auto"/>
                <w:right w:val="none" w:sz="0" w:space="0" w:color="auto"/>
              </w:divBdr>
            </w:div>
          </w:divsChild>
        </w:div>
        <w:div w:id="678700436">
          <w:marLeft w:val="0"/>
          <w:marRight w:val="0"/>
          <w:marTop w:val="0"/>
          <w:marBottom w:val="0"/>
          <w:divBdr>
            <w:top w:val="none" w:sz="0" w:space="0" w:color="auto"/>
            <w:left w:val="none" w:sz="0" w:space="0" w:color="auto"/>
            <w:bottom w:val="none" w:sz="0" w:space="0" w:color="auto"/>
            <w:right w:val="none" w:sz="0" w:space="0" w:color="auto"/>
          </w:divBdr>
        </w:div>
        <w:div w:id="710493426">
          <w:marLeft w:val="0"/>
          <w:marRight w:val="0"/>
          <w:marTop w:val="0"/>
          <w:marBottom w:val="0"/>
          <w:divBdr>
            <w:top w:val="none" w:sz="0" w:space="0" w:color="auto"/>
            <w:left w:val="none" w:sz="0" w:space="0" w:color="auto"/>
            <w:bottom w:val="none" w:sz="0" w:space="0" w:color="auto"/>
            <w:right w:val="none" w:sz="0" w:space="0" w:color="auto"/>
          </w:divBdr>
        </w:div>
        <w:div w:id="716516304">
          <w:marLeft w:val="0"/>
          <w:marRight w:val="0"/>
          <w:marTop w:val="0"/>
          <w:marBottom w:val="0"/>
          <w:divBdr>
            <w:top w:val="none" w:sz="0" w:space="0" w:color="auto"/>
            <w:left w:val="none" w:sz="0" w:space="0" w:color="auto"/>
            <w:bottom w:val="none" w:sz="0" w:space="0" w:color="auto"/>
            <w:right w:val="none" w:sz="0" w:space="0" w:color="auto"/>
          </w:divBdr>
        </w:div>
        <w:div w:id="775179561">
          <w:marLeft w:val="0"/>
          <w:marRight w:val="0"/>
          <w:marTop w:val="0"/>
          <w:marBottom w:val="0"/>
          <w:divBdr>
            <w:top w:val="none" w:sz="0" w:space="0" w:color="auto"/>
            <w:left w:val="none" w:sz="0" w:space="0" w:color="auto"/>
            <w:bottom w:val="none" w:sz="0" w:space="0" w:color="auto"/>
            <w:right w:val="none" w:sz="0" w:space="0" w:color="auto"/>
          </w:divBdr>
        </w:div>
        <w:div w:id="862671801">
          <w:marLeft w:val="0"/>
          <w:marRight w:val="0"/>
          <w:marTop w:val="0"/>
          <w:marBottom w:val="0"/>
          <w:divBdr>
            <w:top w:val="none" w:sz="0" w:space="0" w:color="auto"/>
            <w:left w:val="none" w:sz="0" w:space="0" w:color="auto"/>
            <w:bottom w:val="none" w:sz="0" w:space="0" w:color="auto"/>
            <w:right w:val="none" w:sz="0" w:space="0" w:color="auto"/>
          </w:divBdr>
        </w:div>
        <w:div w:id="869151919">
          <w:marLeft w:val="0"/>
          <w:marRight w:val="0"/>
          <w:marTop w:val="0"/>
          <w:marBottom w:val="0"/>
          <w:divBdr>
            <w:top w:val="none" w:sz="0" w:space="0" w:color="auto"/>
            <w:left w:val="none" w:sz="0" w:space="0" w:color="auto"/>
            <w:bottom w:val="none" w:sz="0" w:space="0" w:color="auto"/>
            <w:right w:val="none" w:sz="0" w:space="0" w:color="auto"/>
          </w:divBdr>
        </w:div>
        <w:div w:id="903417233">
          <w:marLeft w:val="0"/>
          <w:marRight w:val="0"/>
          <w:marTop w:val="0"/>
          <w:marBottom w:val="0"/>
          <w:divBdr>
            <w:top w:val="none" w:sz="0" w:space="0" w:color="auto"/>
            <w:left w:val="none" w:sz="0" w:space="0" w:color="auto"/>
            <w:bottom w:val="none" w:sz="0" w:space="0" w:color="auto"/>
            <w:right w:val="none" w:sz="0" w:space="0" w:color="auto"/>
          </w:divBdr>
        </w:div>
        <w:div w:id="922879980">
          <w:marLeft w:val="0"/>
          <w:marRight w:val="0"/>
          <w:marTop w:val="0"/>
          <w:marBottom w:val="0"/>
          <w:divBdr>
            <w:top w:val="none" w:sz="0" w:space="0" w:color="auto"/>
            <w:left w:val="none" w:sz="0" w:space="0" w:color="auto"/>
            <w:bottom w:val="none" w:sz="0" w:space="0" w:color="auto"/>
            <w:right w:val="none" w:sz="0" w:space="0" w:color="auto"/>
          </w:divBdr>
        </w:div>
        <w:div w:id="946541779">
          <w:marLeft w:val="0"/>
          <w:marRight w:val="0"/>
          <w:marTop w:val="0"/>
          <w:marBottom w:val="0"/>
          <w:divBdr>
            <w:top w:val="none" w:sz="0" w:space="0" w:color="auto"/>
            <w:left w:val="none" w:sz="0" w:space="0" w:color="auto"/>
            <w:bottom w:val="none" w:sz="0" w:space="0" w:color="auto"/>
            <w:right w:val="none" w:sz="0" w:space="0" w:color="auto"/>
          </w:divBdr>
        </w:div>
        <w:div w:id="984236282">
          <w:marLeft w:val="0"/>
          <w:marRight w:val="0"/>
          <w:marTop w:val="0"/>
          <w:marBottom w:val="0"/>
          <w:divBdr>
            <w:top w:val="none" w:sz="0" w:space="0" w:color="auto"/>
            <w:left w:val="none" w:sz="0" w:space="0" w:color="auto"/>
            <w:bottom w:val="none" w:sz="0" w:space="0" w:color="auto"/>
            <w:right w:val="none" w:sz="0" w:space="0" w:color="auto"/>
          </w:divBdr>
        </w:div>
        <w:div w:id="1118717125">
          <w:marLeft w:val="0"/>
          <w:marRight w:val="0"/>
          <w:marTop w:val="0"/>
          <w:marBottom w:val="0"/>
          <w:divBdr>
            <w:top w:val="none" w:sz="0" w:space="0" w:color="auto"/>
            <w:left w:val="none" w:sz="0" w:space="0" w:color="auto"/>
            <w:bottom w:val="none" w:sz="0" w:space="0" w:color="auto"/>
            <w:right w:val="none" w:sz="0" w:space="0" w:color="auto"/>
          </w:divBdr>
          <w:divsChild>
            <w:div w:id="785466633">
              <w:marLeft w:val="0"/>
              <w:marRight w:val="0"/>
              <w:marTop w:val="0"/>
              <w:marBottom w:val="0"/>
              <w:divBdr>
                <w:top w:val="none" w:sz="0" w:space="0" w:color="auto"/>
                <w:left w:val="none" w:sz="0" w:space="0" w:color="auto"/>
                <w:bottom w:val="none" w:sz="0" w:space="0" w:color="auto"/>
                <w:right w:val="none" w:sz="0" w:space="0" w:color="auto"/>
              </w:divBdr>
            </w:div>
            <w:div w:id="1067338574">
              <w:marLeft w:val="0"/>
              <w:marRight w:val="0"/>
              <w:marTop w:val="0"/>
              <w:marBottom w:val="0"/>
              <w:divBdr>
                <w:top w:val="none" w:sz="0" w:space="0" w:color="auto"/>
                <w:left w:val="none" w:sz="0" w:space="0" w:color="auto"/>
                <w:bottom w:val="none" w:sz="0" w:space="0" w:color="auto"/>
                <w:right w:val="none" w:sz="0" w:space="0" w:color="auto"/>
              </w:divBdr>
            </w:div>
            <w:div w:id="1800414095">
              <w:marLeft w:val="0"/>
              <w:marRight w:val="0"/>
              <w:marTop w:val="0"/>
              <w:marBottom w:val="0"/>
              <w:divBdr>
                <w:top w:val="none" w:sz="0" w:space="0" w:color="auto"/>
                <w:left w:val="none" w:sz="0" w:space="0" w:color="auto"/>
                <w:bottom w:val="none" w:sz="0" w:space="0" w:color="auto"/>
                <w:right w:val="none" w:sz="0" w:space="0" w:color="auto"/>
              </w:divBdr>
            </w:div>
            <w:div w:id="1960721969">
              <w:marLeft w:val="0"/>
              <w:marRight w:val="0"/>
              <w:marTop w:val="0"/>
              <w:marBottom w:val="0"/>
              <w:divBdr>
                <w:top w:val="none" w:sz="0" w:space="0" w:color="auto"/>
                <w:left w:val="none" w:sz="0" w:space="0" w:color="auto"/>
                <w:bottom w:val="none" w:sz="0" w:space="0" w:color="auto"/>
                <w:right w:val="none" w:sz="0" w:space="0" w:color="auto"/>
              </w:divBdr>
            </w:div>
            <w:div w:id="2103262951">
              <w:marLeft w:val="0"/>
              <w:marRight w:val="0"/>
              <w:marTop w:val="0"/>
              <w:marBottom w:val="0"/>
              <w:divBdr>
                <w:top w:val="none" w:sz="0" w:space="0" w:color="auto"/>
                <w:left w:val="none" w:sz="0" w:space="0" w:color="auto"/>
                <w:bottom w:val="none" w:sz="0" w:space="0" w:color="auto"/>
                <w:right w:val="none" w:sz="0" w:space="0" w:color="auto"/>
              </w:divBdr>
            </w:div>
          </w:divsChild>
        </w:div>
        <w:div w:id="1131245384">
          <w:marLeft w:val="0"/>
          <w:marRight w:val="0"/>
          <w:marTop w:val="0"/>
          <w:marBottom w:val="0"/>
          <w:divBdr>
            <w:top w:val="none" w:sz="0" w:space="0" w:color="auto"/>
            <w:left w:val="none" w:sz="0" w:space="0" w:color="auto"/>
            <w:bottom w:val="none" w:sz="0" w:space="0" w:color="auto"/>
            <w:right w:val="none" w:sz="0" w:space="0" w:color="auto"/>
          </w:divBdr>
        </w:div>
        <w:div w:id="1137182187">
          <w:marLeft w:val="0"/>
          <w:marRight w:val="0"/>
          <w:marTop w:val="0"/>
          <w:marBottom w:val="0"/>
          <w:divBdr>
            <w:top w:val="none" w:sz="0" w:space="0" w:color="auto"/>
            <w:left w:val="none" w:sz="0" w:space="0" w:color="auto"/>
            <w:bottom w:val="none" w:sz="0" w:space="0" w:color="auto"/>
            <w:right w:val="none" w:sz="0" w:space="0" w:color="auto"/>
          </w:divBdr>
        </w:div>
        <w:div w:id="1145513948">
          <w:marLeft w:val="0"/>
          <w:marRight w:val="0"/>
          <w:marTop w:val="0"/>
          <w:marBottom w:val="0"/>
          <w:divBdr>
            <w:top w:val="none" w:sz="0" w:space="0" w:color="auto"/>
            <w:left w:val="none" w:sz="0" w:space="0" w:color="auto"/>
            <w:bottom w:val="none" w:sz="0" w:space="0" w:color="auto"/>
            <w:right w:val="none" w:sz="0" w:space="0" w:color="auto"/>
          </w:divBdr>
        </w:div>
        <w:div w:id="1162550205">
          <w:marLeft w:val="0"/>
          <w:marRight w:val="0"/>
          <w:marTop w:val="0"/>
          <w:marBottom w:val="0"/>
          <w:divBdr>
            <w:top w:val="none" w:sz="0" w:space="0" w:color="auto"/>
            <w:left w:val="none" w:sz="0" w:space="0" w:color="auto"/>
            <w:bottom w:val="none" w:sz="0" w:space="0" w:color="auto"/>
            <w:right w:val="none" w:sz="0" w:space="0" w:color="auto"/>
          </w:divBdr>
        </w:div>
        <w:div w:id="1220825125">
          <w:marLeft w:val="0"/>
          <w:marRight w:val="0"/>
          <w:marTop w:val="0"/>
          <w:marBottom w:val="0"/>
          <w:divBdr>
            <w:top w:val="none" w:sz="0" w:space="0" w:color="auto"/>
            <w:left w:val="none" w:sz="0" w:space="0" w:color="auto"/>
            <w:bottom w:val="none" w:sz="0" w:space="0" w:color="auto"/>
            <w:right w:val="none" w:sz="0" w:space="0" w:color="auto"/>
          </w:divBdr>
        </w:div>
        <w:div w:id="1223950422">
          <w:marLeft w:val="0"/>
          <w:marRight w:val="0"/>
          <w:marTop w:val="0"/>
          <w:marBottom w:val="0"/>
          <w:divBdr>
            <w:top w:val="none" w:sz="0" w:space="0" w:color="auto"/>
            <w:left w:val="none" w:sz="0" w:space="0" w:color="auto"/>
            <w:bottom w:val="none" w:sz="0" w:space="0" w:color="auto"/>
            <w:right w:val="none" w:sz="0" w:space="0" w:color="auto"/>
          </w:divBdr>
          <w:divsChild>
            <w:div w:id="451244735">
              <w:marLeft w:val="0"/>
              <w:marRight w:val="0"/>
              <w:marTop w:val="0"/>
              <w:marBottom w:val="0"/>
              <w:divBdr>
                <w:top w:val="none" w:sz="0" w:space="0" w:color="auto"/>
                <w:left w:val="none" w:sz="0" w:space="0" w:color="auto"/>
                <w:bottom w:val="none" w:sz="0" w:space="0" w:color="auto"/>
                <w:right w:val="none" w:sz="0" w:space="0" w:color="auto"/>
              </w:divBdr>
            </w:div>
            <w:div w:id="1700202579">
              <w:marLeft w:val="0"/>
              <w:marRight w:val="0"/>
              <w:marTop w:val="0"/>
              <w:marBottom w:val="0"/>
              <w:divBdr>
                <w:top w:val="none" w:sz="0" w:space="0" w:color="auto"/>
                <w:left w:val="none" w:sz="0" w:space="0" w:color="auto"/>
                <w:bottom w:val="none" w:sz="0" w:space="0" w:color="auto"/>
                <w:right w:val="none" w:sz="0" w:space="0" w:color="auto"/>
              </w:divBdr>
            </w:div>
            <w:div w:id="1744639395">
              <w:marLeft w:val="0"/>
              <w:marRight w:val="0"/>
              <w:marTop w:val="0"/>
              <w:marBottom w:val="0"/>
              <w:divBdr>
                <w:top w:val="none" w:sz="0" w:space="0" w:color="auto"/>
                <w:left w:val="none" w:sz="0" w:space="0" w:color="auto"/>
                <w:bottom w:val="none" w:sz="0" w:space="0" w:color="auto"/>
                <w:right w:val="none" w:sz="0" w:space="0" w:color="auto"/>
              </w:divBdr>
            </w:div>
            <w:div w:id="1928465584">
              <w:marLeft w:val="0"/>
              <w:marRight w:val="0"/>
              <w:marTop w:val="0"/>
              <w:marBottom w:val="0"/>
              <w:divBdr>
                <w:top w:val="none" w:sz="0" w:space="0" w:color="auto"/>
                <w:left w:val="none" w:sz="0" w:space="0" w:color="auto"/>
                <w:bottom w:val="none" w:sz="0" w:space="0" w:color="auto"/>
                <w:right w:val="none" w:sz="0" w:space="0" w:color="auto"/>
              </w:divBdr>
            </w:div>
          </w:divsChild>
        </w:div>
        <w:div w:id="1295718130">
          <w:marLeft w:val="0"/>
          <w:marRight w:val="0"/>
          <w:marTop w:val="0"/>
          <w:marBottom w:val="0"/>
          <w:divBdr>
            <w:top w:val="none" w:sz="0" w:space="0" w:color="auto"/>
            <w:left w:val="none" w:sz="0" w:space="0" w:color="auto"/>
            <w:bottom w:val="none" w:sz="0" w:space="0" w:color="auto"/>
            <w:right w:val="none" w:sz="0" w:space="0" w:color="auto"/>
          </w:divBdr>
        </w:div>
        <w:div w:id="1319726601">
          <w:marLeft w:val="0"/>
          <w:marRight w:val="0"/>
          <w:marTop w:val="0"/>
          <w:marBottom w:val="0"/>
          <w:divBdr>
            <w:top w:val="none" w:sz="0" w:space="0" w:color="auto"/>
            <w:left w:val="none" w:sz="0" w:space="0" w:color="auto"/>
            <w:bottom w:val="none" w:sz="0" w:space="0" w:color="auto"/>
            <w:right w:val="none" w:sz="0" w:space="0" w:color="auto"/>
          </w:divBdr>
        </w:div>
        <w:div w:id="1339772922">
          <w:marLeft w:val="0"/>
          <w:marRight w:val="0"/>
          <w:marTop w:val="0"/>
          <w:marBottom w:val="0"/>
          <w:divBdr>
            <w:top w:val="none" w:sz="0" w:space="0" w:color="auto"/>
            <w:left w:val="none" w:sz="0" w:space="0" w:color="auto"/>
            <w:bottom w:val="none" w:sz="0" w:space="0" w:color="auto"/>
            <w:right w:val="none" w:sz="0" w:space="0" w:color="auto"/>
          </w:divBdr>
        </w:div>
        <w:div w:id="1354722520">
          <w:marLeft w:val="0"/>
          <w:marRight w:val="0"/>
          <w:marTop w:val="0"/>
          <w:marBottom w:val="0"/>
          <w:divBdr>
            <w:top w:val="none" w:sz="0" w:space="0" w:color="auto"/>
            <w:left w:val="none" w:sz="0" w:space="0" w:color="auto"/>
            <w:bottom w:val="none" w:sz="0" w:space="0" w:color="auto"/>
            <w:right w:val="none" w:sz="0" w:space="0" w:color="auto"/>
          </w:divBdr>
        </w:div>
        <w:div w:id="1410881717">
          <w:marLeft w:val="0"/>
          <w:marRight w:val="0"/>
          <w:marTop w:val="0"/>
          <w:marBottom w:val="0"/>
          <w:divBdr>
            <w:top w:val="none" w:sz="0" w:space="0" w:color="auto"/>
            <w:left w:val="none" w:sz="0" w:space="0" w:color="auto"/>
            <w:bottom w:val="none" w:sz="0" w:space="0" w:color="auto"/>
            <w:right w:val="none" w:sz="0" w:space="0" w:color="auto"/>
          </w:divBdr>
        </w:div>
        <w:div w:id="1424960936">
          <w:marLeft w:val="0"/>
          <w:marRight w:val="0"/>
          <w:marTop w:val="0"/>
          <w:marBottom w:val="0"/>
          <w:divBdr>
            <w:top w:val="none" w:sz="0" w:space="0" w:color="auto"/>
            <w:left w:val="none" w:sz="0" w:space="0" w:color="auto"/>
            <w:bottom w:val="none" w:sz="0" w:space="0" w:color="auto"/>
            <w:right w:val="none" w:sz="0" w:space="0" w:color="auto"/>
          </w:divBdr>
        </w:div>
        <w:div w:id="1453865881">
          <w:marLeft w:val="0"/>
          <w:marRight w:val="0"/>
          <w:marTop w:val="0"/>
          <w:marBottom w:val="0"/>
          <w:divBdr>
            <w:top w:val="none" w:sz="0" w:space="0" w:color="auto"/>
            <w:left w:val="none" w:sz="0" w:space="0" w:color="auto"/>
            <w:bottom w:val="none" w:sz="0" w:space="0" w:color="auto"/>
            <w:right w:val="none" w:sz="0" w:space="0" w:color="auto"/>
          </w:divBdr>
          <w:divsChild>
            <w:div w:id="576132153">
              <w:marLeft w:val="0"/>
              <w:marRight w:val="0"/>
              <w:marTop w:val="0"/>
              <w:marBottom w:val="0"/>
              <w:divBdr>
                <w:top w:val="none" w:sz="0" w:space="0" w:color="auto"/>
                <w:left w:val="none" w:sz="0" w:space="0" w:color="auto"/>
                <w:bottom w:val="none" w:sz="0" w:space="0" w:color="auto"/>
                <w:right w:val="none" w:sz="0" w:space="0" w:color="auto"/>
              </w:divBdr>
            </w:div>
            <w:div w:id="829254889">
              <w:marLeft w:val="0"/>
              <w:marRight w:val="0"/>
              <w:marTop w:val="0"/>
              <w:marBottom w:val="0"/>
              <w:divBdr>
                <w:top w:val="none" w:sz="0" w:space="0" w:color="auto"/>
                <w:left w:val="none" w:sz="0" w:space="0" w:color="auto"/>
                <w:bottom w:val="none" w:sz="0" w:space="0" w:color="auto"/>
                <w:right w:val="none" w:sz="0" w:space="0" w:color="auto"/>
              </w:divBdr>
            </w:div>
            <w:div w:id="834607231">
              <w:marLeft w:val="0"/>
              <w:marRight w:val="0"/>
              <w:marTop w:val="0"/>
              <w:marBottom w:val="0"/>
              <w:divBdr>
                <w:top w:val="none" w:sz="0" w:space="0" w:color="auto"/>
                <w:left w:val="none" w:sz="0" w:space="0" w:color="auto"/>
                <w:bottom w:val="none" w:sz="0" w:space="0" w:color="auto"/>
                <w:right w:val="none" w:sz="0" w:space="0" w:color="auto"/>
              </w:divBdr>
            </w:div>
            <w:div w:id="1097216059">
              <w:marLeft w:val="0"/>
              <w:marRight w:val="0"/>
              <w:marTop w:val="0"/>
              <w:marBottom w:val="0"/>
              <w:divBdr>
                <w:top w:val="none" w:sz="0" w:space="0" w:color="auto"/>
                <w:left w:val="none" w:sz="0" w:space="0" w:color="auto"/>
                <w:bottom w:val="none" w:sz="0" w:space="0" w:color="auto"/>
                <w:right w:val="none" w:sz="0" w:space="0" w:color="auto"/>
              </w:divBdr>
            </w:div>
            <w:div w:id="1849372537">
              <w:marLeft w:val="0"/>
              <w:marRight w:val="0"/>
              <w:marTop w:val="0"/>
              <w:marBottom w:val="0"/>
              <w:divBdr>
                <w:top w:val="none" w:sz="0" w:space="0" w:color="auto"/>
                <w:left w:val="none" w:sz="0" w:space="0" w:color="auto"/>
                <w:bottom w:val="none" w:sz="0" w:space="0" w:color="auto"/>
                <w:right w:val="none" w:sz="0" w:space="0" w:color="auto"/>
              </w:divBdr>
            </w:div>
          </w:divsChild>
        </w:div>
        <w:div w:id="1482041112">
          <w:marLeft w:val="0"/>
          <w:marRight w:val="0"/>
          <w:marTop w:val="0"/>
          <w:marBottom w:val="0"/>
          <w:divBdr>
            <w:top w:val="none" w:sz="0" w:space="0" w:color="auto"/>
            <w:left w:val="none" w:sz="0" w:space="0" w:color="auto"/>
            <w:bottom w:val="none" w:sz="0" w:space="0" w:color="auto"/>
            <w:right w:val="none" w:sz="0" w:space="0" w:color="auto"/>
          </w:divBdr>
        </w:div>
        <w:div w:id="1512527638">
          <w:marLeft w:val="0"/>
          <w:marRight w:val="0"/>
          <w:marTop w:val="0"/>
          <w:marBottom w:val="0"/>
          <w:divBdr>
            <w:top w:val="none" w:sz="0" w:space="0" w:color="auto"/>
            <w:left w:val="none" w:sz="0" w:space="0" w:color="auto"/>
            <w:bottom w:val="none" w:sz="0" w:space="0" w:color="auto"/>
            <w:right w:val="none" w:sz="0" w:space="0" w:color="auto"/>
          </w:divBdr>
        </w:div>
        <w:div w:id="1527866494">
          <w:marLeft w:val="0"/>
          <w:marRight w:val="0"/>
          <w:marTop w:val="0"/>
          <w:marBottom w:val="0"/>
          <w:divBdr>
            <w:top w:val="none" w:sz="0" w:space="0" w:color="auto"/>
            <w:left w:val="none" w:sz="0" w:space="0" w:color="auto"/>
            <w:bottom w:val="none" w:sz="0" w:space="0" w:color="auto"/>
            <w:right w:val="none" w:sz="0" w:space="0" w:color="auto"/>
          </w:divBdr>
          <w:divsChild>
            <w:div w:id="8459488">
              <w:marLeft w:val="0"/>
              <w:marRight w:val="0"/>
              <w:marTop w:val="0"/>
              <w:marBottom w:val="0"/>
              <w:divBdr>
                <w:top w:val="none" w:sz="0" w:space="0" w:color="auto"/>
                <w:left w:val="none" w:sz="0" w:space="0" w:color="auto"/>
                <w:bottom w:val="none" w:sz="0" w:space="0" w:color="auto"/>
                <w:right w:val="none" w:sz="0" w:space="0" w:color="auto"/>
              </w:divBdr>
            </w:div>
            <w:div w:id="985476540">
              <w:marLeft w:val="0"/>
              <w:marRight w:val="0"/>
              <w:marTop w:val="0"/>
              <w:marBottom w:val="0"/>
              <w:divBdr>
                <w:top w:val="none" w:sz="0" w:space="0" w:color="auto"/>
                <w:left w:val="none" w:sz="0" w:space="0" w:color="auto"/>
                <w:bottom w:val="none" w:sz="0" w:space="0" w:color="auto"/>
                <w:right w:val="none" w:sz="0" w:space="0" w:color="auto"/>
              </w:divBdr>
            </w:div>
            <w:div w:id="1208254188">
              <w:marLeft w:val="0"/>
              <w:marRight w:val="0"/>
              <w:marTop w:val="0"/>
              <w:marBottom w:val="0"/>
              <w:divBdr>
                <w:top w:val="none" w:sz="0" w:space="0" w:color="auto"/>
                <w:left w:val="none" w:sz="0" w:space="0" w:color="auto"/>
                <w:bottom w:val="none" w:sz="0" w:space="0" w:color="auto"/>
                <w:right w:val="none" w:sz="0" w:space="0" w:color="auto"/>
              </w:divBdr>
            </w:div>
            <w:div w:id="1368218065">
              <w:marLeft w:val="0"/>
              <w:marRight w:val="0"/>
              <w:marTop w:val="0"/>
              <w:marBottom w:val="0"/>
              <w:divBdr>
                <w:top w:val="none" w:sz="0" w:space="0" w:color="auto"/>
                <w:left w:val="none" w:sz="0" w:space="0" w:color="auto"/>
                <w:bottom w:val="none" w:sz="0" w:space="0" w:color="auto"/>
                <w:right w:val="none" w:sz="0" w:space="0" w:color="auto"/>
              </w:divBdr>
            </w:div>
            <w:div w:id="1568563732">
              <w:marLeft w:val="0"/>
              <w:marRight w:val="0"/>
              <w:marTop w:val="0"/>
              <w:marBottom w:val="0"/>
              <w:divBdr>
                <w:top w:val="none" w:sz="0" w:space="0" w:color="auto"/>
                <w:left w:val="none" w:sz="0" w:space="0" w:color="auto"/>
                <w:bottom w:val="none" w:sz="0" w:space="0" w:color="auto"/>
                <w:right w:val="none" w:sz="0" w:space="0" w:color="auto"/>
              </w:divBdr>
            </w:div>
          </w:divsChild>
        </w:div>
        <w:div w:id="1529022250">
          <w:marLeft w:val="0"/>
          <w:marRight w:val="0"/>
          <w:marTop w:val="0"/>
          <w:marBottom w:val="0"/>
          <w:divBdr>
            <w:top w:val="none" w:sz="0" w:space="0" w:color="auto"/>
            <w:left w:val="none" w:sz="0" w:space="0" w:color="auto"/>
            <w:bottom w:val="none" w:sz="0" w:space="0" w:color="auto"/>
            <w:right w:val="none" w:sz="0" w:space="0" w:color="auto"/>
          </w:divBdr>
        </w:div>
        <w:div w:id="1560167150">
          <w:marLeft w:val="0"/>
          <w:marRight w:val="0"/>
          <w:marTop w:val="0"/>
          <w:marBottom w:val="0"/>
          <w:divBdr>
            <w:top w:val="none" w:sz="0" w:space="0" w:color="auto"/>
            <w:left w:val="none" w:sz="0" w:space="0" w:color="auto"/>
            <w:bottom w:val="none" w:sz="0" w:space="0" w:color="auto"/>
            <w:right w:val="none" w:sz="0" w:space="0" w:color="auto"/>
          </w:divBdr>
          <w:divsChild>
            <w:div w:id="1149055963">
              <w:marLeft w:val="0"/>
              <w:marRight w:val="0"/>
              <w:marTop w:val="0"/>
              <w:marBottom w:val="0"/>
              <w:divBdr>
                <w:top w:val="none" w:sz="0" w:space="0" w:color="auto"/>
                <w:left w:val="none" w:sz="0" w:space="0" w:color="auto"/>
                <w:bottom w:val="none" w:sz="0" w:space="0" w:color="auto"/>
                <w:right w:val="none" w:sz="0" w:space="0" w:color="auto"/>
              </w:divBdr>
            </w:div>
            <w:div w:id="1642228826">
              <w:marLeft w:val="0"/>
              <w:marRight w:val="0"/>
              <w:marTop w:val="0"/>
              <w:marBottom w:val="0"/>
              <w:divBdr>
                <w:top w:val="none" w:sz="0" w:space="0" w:color="auto"/>
                <w:left w:val="none" w:sz="0" w:space="0" w:color="auto"/>
                <w:bottom w:val="none" w:sz="0" w:space="0" w:color="auto"/>
                <w:right w:val="none" w:sz="0" w:space="0" w:color="auto"/>
              </w:divBdr>
            </w:div>
            <w:div w:id="1997220898">
              <w:marLeft w:val="0"/>
              <w:marRight w:val="0"/>
              <w:marTop w:val="0"/>
              <w:marBottom w:val="0"/>
              <w:divBdr>
                <w:top w:val="none" w:sz="0" w:space="0" w:color="auto"/>
                <w:left w:val="none" w:sz="0" w:space="0" w:color="auto"/>
                <w:bottom w:val="none" w:sz="0" w:space="0" w:color="auto"/>
                <w:right w:val="none" w:sz="0" w:space="0" w:color="auto"/>
              </w:divBdr>
            </w:div>
          </w:divsChild>
        </w:div>
        <w:div w:id="1684548704">
          <w:marLeft w:val="0"/>
          <w:marRight w:val="0"/>
          <w:marTop w:val="0"/>
          <w:marBottom w:val="0"/>
          <w:divBdr>
            <w:top w:val="none" w:sz="0" w:space="0" w:color="auto"/>
            <w:left w:val="none" w:sz="0" w:space="0" w:color="auto"/>
            <w:bottom w:val="none" w:sz="0" w:space="0" w:color="auto"/>
            <w:right w:val="none" w:sz="0" w:space="0" w:color="auto"/>
          </w:divBdr>
        </w:div>
        <w:div w:id="1726640730">
          <w:marLeft w:val="0"/>
          <w:marRight w:val="0"/>
          <w:marTop w:val="0"/>
          <w:marBottom w:val="0"/>
          <w:divBdr>
            <w:top w:val="none" w:sz="0" w:space="0" w:color="auto"/>
            <w:left w:val="none" w:sz="0" w:space="0" w:color="auto"/>
            <w:bottom w:val="none" w:sz="0" w:space="0" w:color="auto"/>
            <w:right w:val="none" w:sz="0" w:space="0" w:color="auto"/>
          </w:divBdr>
        </w:div>
        <w:div w:id="1733625870">
          <w:marLeft w:val="0"/>
          <w:marRight w:val="0"/>
          <w:marTop w:val="0"/>
          <w:marBottom w:val="0"/>
          <w:divBdr>
            <w:top w:val="none" w:sz="0" w:space="0" w:color="auto"/>
            <w:left w:val="none" w:sz="0" w:space="0" w:color="auto"/>
            <w:bottom w:val="none" w:sz="0" w:space="0" w:color="auto"/>
            <w:right w:val="none" w:sz="0" w:space="0" w:color="auto"/>
          </w:divBdr>
        </w:div>
        <w:div w:id="1774393880">
          <w:marLeft w:val="0"/>
          <w:marRight w:val="0"/>
          <w:marTop w:val="0"/>
          <w:marBottom w:val="0"/>
          <w:divBdr>
            <w:top w:val="none" w:sz="0" w:space="0" w:color="auto"/>
            <w:left w:val="none" w:sz="0" w:space="0" w:color="auto"/>
            <w:bottom w:val="none" w:sz="0" w:space="0" w:color="auto"/>
            <w:right w:val="none" w:sz="0" w:space="0" w:color="auto"/>
          </w:divBdr>
          <w:divsChild>
            <w:div w:id="1113550011">
              <w:marLeft w:val="-75"/>
              <w:marRight w:val="0"/>
              <w:marTop w:val="30"/>
              <w:marBottom w:val="30"/>
              <w:divBdr>
                <w:top w:val="none" w:sz="0" w:space="0" w:color="auto"/>
                <w:left w:val="none" w:sz="0" w:space="0" w:color="auto"/>
                <w:bottom w:val="none" w:sz="0" w:space="0" w:color="auto"/>
                <w:right w:val="none" w:sz="0" w:space="0" w:color="auto"/>
              </w:divBdr>
              <w:divsChild>
                <w:div w:id="9375190">
                  <w:marLeft w:val="0"/>
                  <w:marRight w:val="0"/>
                  <w:marTop w:val="0"/>
                  <w:marBottom w:val="0"/>
                  <w:divBdr>
                    <w:top w:val="none" w:sz="0" w:space="0" w:color="auto"/>
                    <w:left w:val="none" w:sz="0" w:space="0" w:color="auto"/>
                    <w:bottom w:val="none" w:sz="0" w:space="0" w:color="auto"/>
                    <w:right w:val="none" w:sz="0" w:space="0" w:color="auto"/>
                  </w:divBdr>
                  <w:divsChild>
                    <w:div w:id="1511093653">
                      <w:marLeft w:val="0"/>
                      <w:marRight w:val="0"/>
                      <w:marTop w:val="0"/>
                      <w:marBottom w:val="0"/>
                      <w:divBdr>
                        <w:top w:val="none" w:sz="0" w:space="0" w:color="auto"/>
                        <w:left w:val="none" w:sz="0" w:space="0" w:color="auto"/>
                        <w:bottom w:val="none" w:sz="0" w:space="0" w:color="auto"/>
                        <w:right w:val="none" w:sz="0" w:space="0" w:color="auto"/>
                      </w:divBdr>
                    </w:div>
                  </w:divsChild>
                </w:div>
                <w:div w:id="9911325">
                  <w:marLeft w:val="0"/>
                  <w:marRight w:val="0"/>
                  <w:marTop w:val="0"/>
                  <w:marBottom w:val="0"/>
                  <w:divBdr>
                    <w:top w:val="none" w:sz="0" w:space="0" w:color="auto"/>
                    <w:left w:val="none" w:sz="0" w:space="0" w:color="auto"/>
                    <w:bottom w:val="none" w:sz="0" w:space="0" w:color="auto"/>
                    <w:right w:val="none" w:sz="0" w:space="0" w:color="auto"/>
                  </w:divBdr>
                  <w:divsChild>
                    <w:div w:id="748818480">
                      <w:marLeft w:val="0"/>
                      <w:marRight w:val="0"/>
                      <w:marTop w:val="0"/>
                      <w:marBottom w:val="0"/>
                      <w:divBdr>
                        <w:top w:val="none" w:sz="0" w:space="0" w:color="auto"/>
                        <w:left w:val="none" w:sz="0" w:space="0" w:color="auto"/>
                        <w:bottom w:val="none" w:sz="0" w:space="0" w:color="auto"/>
                        <w:right w:val="none" w:sz="0" w:space="0" w:color="auto"/>
                      </w:divBdr>
                    </w:div>
                  </w:divsChild>
                </w:div>
                <w:div w:id="12802823">
                  <w:marLeft w:val="0"/>
                  <w:marRight w:val="0"/>
                  <w:marTop w:val="0"/>
                  <w:marBottom w:val="0"/>
                  <w:divBdr>
                    <w:top w:val="none" w:sz="0" w:space="0" w:color="auto"/>
                    <w:left w:val="none" w:sz="0" w:space="0" w:color="auto"/>
                    <w:bottom w:val="none" w:sz="0" w:space="0" w:color="auto"/>
                    <w:right w:val="none" w:sz="0" w:space="0" w:color="auto"/>
                  </w:divBdr>
                  <w:divsChild>
                    <w:div w:id="1644920053">
                      <w:marLeft w:val="0"/>
                      <w:marRight w:val="0"/>
                      <w:marTop w:val="0"/>
                      <w:marBottom w:val="0"/>
                      <w:divBdr>
                        <w:top w:val="none" w:sz="0" w:space="0" w:color="auto"/>
                        <w:left w:val="none" w:sz="0" w:space="0" w:color="auto"/>
                        <w:bottom w:val="none" w:sz="0" w:space="0" w:color="auto"/>
                        <w:right w:val="none" w:sz="0" w:space="0" w:color="auto"/>
                      </w:divBdr>
                    </w:div>
                  </w:divsChild>
                </w:div>
                <w:div w:id="13120429">
                  <w:marLeft w:val="0"/>
                  <w:marRight w:val="0"/>
                  <w:marTop w:val="0"/>
                  <w:marBottom w:val="0"/>
                  <w:divBdr>
                    <w:top w:val="none" w:sz="0" w:space="0" w:color="auto"/>
                    <w:left w:val="none" w:sz="0" w:space="0" w:color="auto"/>
                    <w:bottom w:val="none" w:sz="0" w:space="0" w:color="auto"/>
                    <w:right w:val="none" w:sz="0" w:space="0" w:color="auto"/>
                  </w:divBdr>
                  <w:divsChild>
                    <w:div w:id="250355641">
                      <w:marLeft w:val="0"/>
                      <w:marRight w:val="0"/>
                      <w:marTop w:val="0"/>
                      <w:marBottom w:val="0"/>
                      <w:divBdr>
                        <w:top w:val="none" w:sz="0" w:space="0" w:color="auto"/>
                        <w:left w:val="none" w:sz="0" w:space="0" w:color="auto"/>
                        <w:bottom w:val="none" w:sz="0" w:space="0" w:color="auto"/>
                        <w:right w:val="none" w:sz="0" w:space="0" w:color="auto"/>
                      </w:divBdr>
                    </w:div>
                  </w:divsChild>
                </w:div>
                <w:div w:id="30694405">
                  <w:marLeft w:val="0"/>
                  <w:marRight w:val="0"/>
                  <w:marTop w:val="0"/>
                  <w:marBottom w:val="0"/>
                  <w:divBdr>
                    <w:top w:val="none" w:sz="0" w:space="0" w:color="auto"/>
                    <w:left w:val="none" w:sz="0" w:space="0" w:color="auto"/>
                    <w:bottom w:val="none" w:sz="0" w:space="0" w:color="auto"/>
                    <w:right w:val="none" w:sz="0" w:space="0" w:color="auto"/>
                  </w:divBdr>
                  <w:divsChild>
                    <w:div w:id="1822457358">
                      <w:marLeft w:val="0"/>
                      <w:marRight w:val="0"/>
                      <w:marTop w:val="0"/>
                      <w:marBottom w:val="0"/>
                      <w:divBdr>
                        <w:top w:val="none" w:sz="0" w:space="0" w:color="auto"/>
                        <w:left w:val="none" w:sz="0" w:space="0" w:color="auto"/>
                        <w:bottom w:val="none" w:sz="0" w:space="0" w:color="auto"/>
                        <w:right w:val="none" w:sz="0" w:space="0" w:color="auto"/>
                      </w:divBdr>
                    </w:div>
                  </w:divsChild>
                </w:div>
                <w:div w:id="38552369">
                  <w:marLeft w:val="0"/>
                  <w:marRight w:val="0"/>
                  <w:marTop w:val="0"/>
                  <w:marBottom w:val="0"/>
                  <w:divBdr>
                    <w:top w:val="none" w:sz="0" w:space="0" w:color="auto"/>
                    <w:left w:val="none" w:sz="0" w:space="0" w:color="auto"/>
                    <w:bottom w:val="none" w:sz="0" w:space="0" w:color="auto"/>
                    <w:right w:val="none" w:sz="0" w:space="0" w:color="auto"/>
                  </w:divBdr>
                  <w:divsChild>
                    <w:div w:id="1748843714">
                      <w:marLeft w:val="0"/>
                      <w:marRight w:val="0"/>
                      <w:marTop w:val="0"/>
                      <w:marBottom w:val="0"/>
                      <w:divBdr>
                        <w:top w:val="none" w:sz="0" w:space="0" w:color="auto"/>
                        <w:left w:val="none" w:sz="0" w:space="0" w:color="auto"/>
                        <w:bottom w:val="none" w:sz="0" w:space="0" w:color="auto"/>
                        <w:right w:val="none" w:sz="0" w:space="0" w:color="auto"/>
                      </w:divBdr>
                    </w:div>
                  </w:divsChild>
                </w:div>
                <w:div w:id="40907317">
                  <w:marLeft w:val="0"/>
                  <w:marRight w:val="0"/>
                  <w:marTop w:val="0"/>
                  <w:marBottom w:val="0"/>
                  <w:divBdr>
                    <w:top w:val="none" w:sz="0" w:space="0" w:color="auto"/>
                    <w:left w:val="none" w:sz="0" w:space="0" w:color="auto"/>
                    <w:bottom w:val="none" w:sz="0" w:space="0" w:color="auto"/>
                    <w:right w:val="none" w:sz="0" w:space="0" w:color="auto"/>
                  </w:divBdr>
                  <w:divsChild>
                    <w:div w:id="1274676071">
                      <w:marLeft w:val="0"/>
                      <w:marRight w:val="0"/>
                      <w:marTop w:val="0"/>
                      <w:marBottom w:val="0"/>
                      <w:divBdr>
                        <w:top w:val="none" w:sz="0" w:space="0" w:color="auto"/>
                        <w:left w:val="none" w:sz="0" w:space="0" w:color="auto"/>
                        <w:bottom w:val="none" w:sz="0" w:space="0" w:color="auto"/>
                        <w:right w:val="none" w:sz="0" w:space="0" w:color="auto"/>
                      </w:divBdr>
                    </w:div>
                  </w:divsChild>
                </w:div>
                <w:div w:id="41759950">
                  <w:marLeft w:val="0"/>
                  <w:marRight w:val="0"/>
                  <w:marTop w:val="0"/>
                  <w:marBottom w:val="0"/>
                  <w:divBdr>
                    <w:top w:val="none" w:sz="0" w:space="0" w:color="auto"/>
                    <w:left w:val="none" w:sz="0" w:space="0" w:color="auto"/>
                    <w:bottom w:val="none" w:sz="0" w:space="0" w:color="auto"/>
                    <w:right w:val="none" w:sz="0" w:space="0" w:color="auto"/>
                  </w:divBdr>
                  <w:divsChild>
                    <w:div w:id="1019163318">
                      <w:marLeft w:val="0"/>
                      <w:marRight w:val="0"/>
                      <w:marTop w:val="0"/>
                      <w:marBottom w:val="0"/>
                      <w:divBdr>
                        <w:top w:val="none" w:sz="0" w:space="0" w:color="auto"/>
                        <w:left w:val="none" w:sz="0" w:space="0" w:color="auto"/>
                        <w:bottom w:val="none" w:sz="0" w:space="0" w:color="auto"/>
                        <w:right w:val="none" w:sz="0" w:space="0" w:color="auto"/>
                      </w:divBdr>
                    </w:div>
                  </w:divsChild>
                </w:div>
                <w:div w:id="47538304">
                  <w:marLeft w:val="0"/>
                  <w:marRight w:val="0"/>
                  <w:marTop w:val="0"/>
                  <w:marBottom w:val="0"/>
                  <w:divBdr>
                    <w:top w:val="none" w:sz="0" w:space="0" w:color="auto"/>
                    <w:left w:val="none" w:sz="0" w:space="0" w:color="auto"/>
                    <w:bottom w:val="none" w:sz="0" w:space="0" w:color="auto"/>
                    <w:right w:val="none" w:sz="0" w:space="0" w:color="auto"/>
                  </w:divBdr>
                  <w:divsChild>
                    <w:div w:id="1282106215">
                      <w:marLeft w:val="0"/>
                      <w:marRight w:val="0"/>
                      <w:marTop w:val="0"/>
                      <w:marBottom w:val="0"/>
                      <w:divBdr>
                        <w:top w:val="none" w:sz="0" w:space="0" w:color="auto"/>
                        <w:left w:val="none" w:sz="0" w:space="0" w:color="auto"/>
                        <w:bottom w:val="none" w:sz="0" w:space="0" w:color="auto"/>
                        <w:right w:val="none" w:sz="0" w:space="0" w:color="auto"/>
                      </w:divBdr>
                    </w:div>
                  </w:divsChild>
                </w:div>
                <w:div w:id="60836714">
                  <w:marLeft w:val="0"/>
                  <w:marRight w:val="0"/>
                  <w:marTop w:val="0"/>
                  <w:marBottom w:val="0"/>
                  <w:divBdr>
                    <w:top w:val="none" w:sz="0" w:space="0" w:color="auto"/>
                    <w:left w:val="none" w:sz="0" w:space="0" w:color="auto"/>
                    <w:bottom w:val="none" w:sz="0" w:space="0" w:color="auto"/>
                    <w:right w:val="none" w:sz="0" w:space="0" w:color="auto"/>
                  </w:divBdr>
                  <w:divsChild>
                    <w:div w:id="1490707930">
                      <w:marLeft w:val="0"/>
                      <w:marRight w:val="0"/>
                      <w:marTop w:val="0"/>
                      <w:marBottom w:val="0"/>
                      <w:divBdr>
                        <w:top w:val="none" w:sz="0" w:space="0" w:color="auto"/>
                        <w:left w:val="none" w:sz="0" w:space="0" w:color="auto"/>
                        <w:bottom w:val="none" w:sz="0" w:space="0" w:color="auto"/>
                        <w:right w:val="none" w:sz="0" w:space="0" w:color="auto"/>
                      </w:divBdr>
                    </w:div>
                  </w:divsChild>
                </w:div>
                <w:div w:id="68038710">
                  <w:marLeft w:val="0"/>
                  <w:marRight w:val="0"/>
                  <w:marTop w:val="0"/>
                  <w:marBottom w:val="0"/>
                  <w:divBdr>
                    <w:top w:val="none" w:sz="0" w:space="0" w:color="auto"/>
                    <w:left w:val="none" w:sz="0" w:space="0" w:color="auto"/>
                    <w:bottom w:val="none" w:sz="0" w:space="0" w:color="auto"/>
                    <w:right w:val="none" w:sz="0" w:space="0" w:color="auto"/>
                  </w:divBdr>
                  <w:divsChild>
                    <w:div w:id="568228702">
                      <w:marLeft w:val="0"/>
                      <w:marRight w:val="0"/>
                      <w:marTop w:val="0"/>
                      <w:marBottom w:val="0"/>
                      <w:divBdr>
                        <w:top w:val="none" w:sz="0" w:space="0" w:color="auto"/>
                        <w:left w:val="none" w:sz="0" w:space="0" w:color="auto"/>
                        <w:bottom w:val="none" w:sz="0" w:space="0" w:color="auto"/>
                        <w:right w:val="none" w:sz="0" w:space="0" w:color="auto"/>
                      </w:divBdr>
                    </w:div>
                  </w:divsChild>
                </w:div>
                <w:div w:id="70548341">
                  <w:marLeft w:val="0"/>
                  <w:marRight w:val="0"/>
                  <w:marTop w:val="0"/>
                  <w:marBottom w:val="0"/>
                  <w:divBdr>
                    <w:top w:val="none" w:sz="0" w:space="0" w:color="auto"/>
                    <w:left w:val="none" w:sz="0" w:space="0" w:color="auto"/>
                    <w:bottom w:val="none" w:sz="0" w:space="0" w:color="auto"/>
                    <w:right w:val="none" w:sz="0" w:space="0" w:color="auto"/>
                  </w:divBdr>
                  <w:divsChild>
                    <w:div w:id="1377118985">
                      <w:marLeft w:val="0"/>
                      <w:marRight w:val="0"/>
                      <w:marTop w:val="0"/>
                      <w:marBottom w:val="0"/>
                      <w:divBdr>
                        <w:top w:val="none" w:sz="0" w:space="0" w:color="auto"/>
                        <w:left w:val="none" w:sz="0" w:space="0" w:color="auto"/>
                        <w:bottom w:val="none" w:sz="0" w:space="0" w:color="auto"/>
                        <w:right w:val="none" w:sz="0" w:space="0" w:color="auto"/>
                      </w:divBdr>
                    </w:div>
                  </w:divsChild>
                </w:div>
                <w:div w:id="79644384">
                  <w:marLeft w:val="0"/>
                  <w:marRight w:val="0"/>
                  <w:marTop w:val="0"/>
                  <w:marBottom w:val="0"/>
                  <w:divBdr>
                    <w:top w:val="none" w:sz="0" w:space="0" w:color="auto"/>
                    <w:left w:val="none" w:sz="0" w:space="0" w:color="auto"/>
                    <w:bottom w:val="none" w:sz="0" w:space="0" w:color="auto"/>
                    <w:right w:val="none" w:sz="0" w:space="0" w:color="auto"/>
                  </w:divBdr>
                  <w:divsChild>
                    <w:div w:id="883062799">
                      <w:marLeft w:val="0"/>
                      <w:marRight w:val="0"/>
                      <w:marTop w:val="0"/>
                      <w:marBottom w:val="0"/>
                      <w:divBdr>
                        <w:top w:val="none" w:sz="0" w:space="0" w:color="auto"/>
                        <w:left w:val="none" w:sz="0" w:space="0" w:color="auto"/>
                        <w:bottom w:val="none" w:sz="0" w:space="0" w:color="auto"/>
                        <w:right w:val="none" w:sz="0" w:space="0" w:color="auto"/>
                      </w:divBdr>
                    </w:div>
                  </w:divsChild>
                </w:div>
                <w:div w:id="84763163">
                  <w:marLeft w:val="0"/>
                  <w:marRight w:val="0"/>
                  <w:marTop w:val="0"/>
                  <w:marBottom w:val="0"/>
                  <w:divBdr>
                    <w:top w:val="none" w:sz="0" w:space="0" w:color="auto"/>
                    <w:left w:val="none" w:sz="0" w:space="0" w:color="auto"/>
                    <w:bottom w:val="none" w:sz="0" w:space="0" w:color="auto"/>
                    <w:right w:val="none" w:sz="0" w:space="0" w:color="auto"/>
                  </w:divBdr>
                  <w:divsChild>
                    <w:div w:id="1037504626">
                      <w:marLeft w:val="0"/>
                      <w:marRight w:val="0"/>
                      <w:marTop w:val="0"/>
                      <w:marBottom w:val="0"/>
                      <w:divBdr>
                        <w:top w:val="none" w:sz="0" w:space="0" w:color="auto"/>
                        <w:left w:val="none" w:sz="0" w:space="0" w:color="auto"/>
                        <w:bottom w:val="none" w:sz="0" w:space="0" w:color="auto"/>
                        <w:right w:val="none" w:sz="0" w:space="0" w:color="auto"/>
                      </w:divBdr>
                    </w:div>
                  </w:divsChild>
                </w:div>
                <w:div w:id="86855190">
                  <w:marLeft w:val="0"/>
                  <w:marRight w:val="0"/>
                  <w:marTop w:val="0"/>
                  <w:marBottom w:val="0"/>
                  <w:divBdr>
                    <w:top w:val="none" w:sz="0" w:space="0" w:color="auto"/>
                    <w:left w:val="none" w:sz="0" w:space="0" w:color="auto"/>
                    <w:bottom w:val="none" w:sz="0" w:space="0" w:color="auto"/>
                    <w:right w:val="none" w:sz="0" w:space="0" w:color="auto"/>
                  </w:divBdr>
                  <w:divsChild>
                    <w:div w:id="1736581933">
                      <w:marLeft w:val="0"/>
                      <w:marRight w:val="0"/>
                      <w:marTop w:val="0"/>
                      <w:marBottom w:val="0"/>
                      <w:divBdr>
                        <w:top w:val="none" w:sz="0" w:space="0" w:color="auto"/>
                        <w:left w:val="none" w:sz="0" w:space="0" w:color="auto"/>
                        <w:bottom w:val="none" w:sz="0" w:space="0" w:color="auto"/>
                        <w:right w:val="none" w:sz="0" w:space="0" w:color="auto"/>
                      </w:divBdr>
                    </w:div>
                  </w:divsChild>
                </w:div>
                <w:div w:id="95642665">
                  <w:marLeft w:val="0"/>
                  <w:marRight w:val="0"/>
                  <w:marTop w:val="0"/>
                  <w:marBottom w:val="0"/>
                  <w:divBdr>
                    <w:top w:val="none" w:sz="0" w:space="0" w:color="auto"/>
                    <w:left w:val="none" w:sz="0" w:space="0" w:color="auto"/>
                    <w:bottom w:val="none" w:sz="0" w:space="0" w:color="auto"/>
                    <w:right w:val="none" w:sz="0" w:space="0" w:color="auto"/>
                  </w:divBdr>
                  <w:divsChild>
                    <w:div w:id="544831603">
                      <w:marLeft w:val="0"/>
                      <w:marRight w:val="0"/>
                      <w:marTop w:val="0"/>
                      <w:marBottom w:val="0"/>
                      <w:divBdr>
                        <w:top w:val="none" w:sz="0" w:space="0" w:color="auto"/>
                        <w:left w:val="none" w:sz="0" w:space="0" w:color="auto"/>
                        <w:bottom w:val="none" w:sz="0" w:space="0" w:color="auto"/>
                        <w:right w:val="none" w:sz="0" w:space="0" w:color="auto"/>
                      </w:divBdr>
                    </w:div>
                  </w:divsChild>
                </w:div>
                <w:div w:id="96994781">
                  <w:marLeft w:val="0"/>
                  <w:marRight w:val="0"/>
                  <w:marTop w:val="0"/>
                  <w:marBottom w:val="0"/>
                  <w:divBdr>
                    <w:top w:val="none" w:sz="0" w:space="0" w:color="auto"/>
                    <w:left w:val="none" w:sz="0" w:space="0" w:color="auto"/>
                    <w:bottom w:val="none" w:sz="0" w:space="0" w:color="auto"/>
                    <w:right w:val="none" w:sz="0" w:space="0" w:color="auto"/>
                  </w:divBdr>
                  <w:divsChild>
                    <w:div w:id="1646159466">
                      <w:marLeft w:val="0"/>
                      <w:marRight w:val="0"/>
                      <w:marTop w:val="0"/>
                      <w:marBottom w:val="0"/>
                      <w:divBdr>
                        <w:top w:val="none" w:sz="0" w:space="0" w:color="auto"/>
                        <w:left w:val="none" w:sz="0" w:space="0" w:color="auto"/>
                        <w:bottom w:val="none" w:sz="0" w:space="0" w:color="auto"/>
                        <w:right w:val="none" w:sz="0" w:space="0" w:color="auto"/>
                      </w:divBdr>
                    </w:div>
                  </w:divsChild>
                </w:div>
                <w:div w:id="109209311">
                  <w:marLeft w:val="0"/>
                  <w:marRight w:val="0"/>
                  <w:marTop w:val="0"/>
                  <w:marBottom w:val="0"/>
                  <w:divBdr>
                    <w:top w:val="none" w:sz="0" w:space="0" w:color="auto"/>
                    <w:left w:val="none" w:sz="0" w:space="0" w:color="auto"/>
                    <w:bottom w:val="none" w:sz="0" w:space="0" w:color="auto"/>
                    <w:right w:val="none" w:sz="0" w:space="0" w:color="auto"/>
                  </w:divBdr>
                  <w:divsChild>
                    <w:div w:id="404454399">
                      <w:marLeft w:val="0"/>
                      <w:marRight w:val="0"/>
                      <w:marTop w:val="0"/>
                      <w:marBottom w:val="0"/>
                      <w:divBdr>
                        <w:top w:val="none" w:sz="0" w:space="0" w:color="auto"/>
                        <w:left w:val="none" w:sz="0" w:space="0" w:color="auto"/>
                        <w:bottom w:val="none" w:sz="0" w:space="0" w:color="auto"/>
                        <w:right w:val="none" w:sz="0" w:space="0" w:color="auto"/>
                      </w:divBdr>
                    </w:div>
                  </w:divsChild>
                </w:div>
                <w:div w:id="110051510">
                  <w:marLeft w:val="0"/>
                  <w:marRight w:val="0"/>
                  <w:marTop w:val="0"/>
                  <w:marBottom w:val="0"/>
                  <w:divBdr>
                    <w:top w:val="none" w:sz="0" w:space="0" w:color="auto"/>
                    <w:left w:val="none" w:sz="0" w:space="0" w:color="auto"/>
                    <w:bottom w:val="none" w:sz="0" w:space="0" w:color="auto"/>
                    <w:right w:val="none" w:sz="0" w:space="0" w:color="auto"/>
                  </w:divBdr>
                  <w:divsChild>
                    <w:div w:id="1730880024">
                      <w:marLeft w:val="0"/>
                      <w:marRight w:val="0"/>
                      <w:marTop w:val="0"/>
                      <w:marBottom w:val="0"/>
                      <w:divBdr>
                        <w:top w:val="none" w:sz="0" w:space="0" w:color="auto"/>
                        <w:left w:val="none" w:sz="0" w:space="0" w:color="auto"/>
                        <w:bottom w:val="none" w:sz="0" w:space="0" w:color="auto"/>
                        <w:right w:val="none" w:sz="0" w:space="0" w:color="auto"/>
                      </w:divBdr>
                    </w:div>
                  </w:divsChild>
                </w:div>
                <w:div w:id="113912664">
                  <w:marLeft w:val="0"/>
                  <w:marRight w:val="0"/>
                  <w:marTop w:val="0"/>
                  <w:marBottom w:val="0"/>
                  <w:divBdr>
                    <w:top w:val="none" w:sz="0" w:space="0" w:color="auto"/>
                    <w:left w:val="none" w:sz="0" w:space="0" w:color="auto"/>
                    <w:bottom w:val="none" w:sz="0" w:space="0" w:color="auto"/>
                    <w:right w:val="none" w:sz="0" w:space="0" w:color="auto"/>
                  </w:divBdr>
                  <w:divsChild>
                    <w:div w:id="812285420">
                      <w:marLeft w:val="0"/>
                      <w:marRight w:val="0"/>
                      <w:marTop w:val="0"/>
                      <w:marBottom w:val="0"/>
                      <w:divBdr>
                        <w:top w:val="none" w:sz="0" w:space="0" w:color="auto"/>
                        <w:left w:val="none" w:sz="0" w:space="0" w:color="auto"/>
                        <w:bottom w:val="none" w:sz="0" w:space="0" w:color="auto"/>
                        <w:right w:val="none" w:sz="0" w:space="0" w:color="auto"/>
                      </w:divBdr>
                    </w:div>
                  </w:divsChild>
                </w:div>
                <w:div w:id="117994401">
                  <w:marLeft w:val="0"/>
                  <w:marRight w:val="0"/>
                  <w:marTop w:val="0"/>
                  <w:marBottom w:val="0"/>
                  <w:divBdr>
                    <w:top w:val="none" w:sz="0" w:space="0" w:color="auto"/>
                    <w:left w:val="none" w:sz="0" w:space="0" w:color="auto"/>
                    <w:bottom w:val="none" w:sz="0" w:space="0" w:color="auto"/>
                    <w:right w:val="none" w:sz="0" w:space="0" w:color="auto"/>
                  </w:divBdr>
                  <w:divsChild>
                    <w:div w:id="2043355365">
                      <w:marLeft w:val="0"/>
                      <w:marRight w:val="0"/>
                      <w:marTop w:val="0"/>
                      <w:marBottom w:val="0"/>
                      <w:divBdr>
                        <w:top w:val="none" w:sz="0" w:space="0" w:color="auto"/>
                        <w:left w:val="none" w:sz="0" w:space="0" w:color="auto"/>
                        <w:bottom w:val="none" w:sz="0" w:space="0" w:color="auto"/>
                        <w:right w:val="none" w:sz="0" w:space="0" w:color="auto"/>
                      </w:divBdr>
                    </w:div>
                  </w:divsChild>
                </w:div>
                <w:div w:id="128131276">
                  <w:marLeft w:val="0"/>
                  <w:marRight w:val="0"/>
                  <w:marTop w:val="0"/>
                  <w:marBottom w:val="0"/>
                  <w:divBdr>
                    <w:top w:val="none" w:sz="0" w:space="0" w:color="auto"/>
                    <w:left w:val="none" w:sz="0" w:space="0" w:color="auto"/>
                    <w:bottom w:val="none" w:sz="0" w:space="0" w:color="auto"/>
                    <w:right w:val="none" w:sz="0" w:space="0" w:color="auto"/>
                  </w:divBdr>
                  <w:divsChild>
                    <w:div w:id="1253078455">
                      <w:marLeft w:val="0"/>
                      <w:marRight w:val="0"/>
                      <w:marTop w:val="0"/>
                      <w:marBottom w:val="0"/>
                      <w:divBdr>
                        <w:top w:val="none" w:sz="0" w:space="0" w:color="auto"/>
                        <w:left w:val="none" w:sz="0" w:space="0" w:color="auto"/>
                        <w:bottom w:val="none" w:sz="0" w:space="0" w:color="auto"/>
                        <w:right w:val="none" w:sz="0" w:space="0" w:color="auto"/>
                      </w:divBdr>
                    </w:div>
                  </w:divsChild>
                </w:div>
                <w:div w:id="144974284">
                  <w:marLeft w:val="0"/>
                  <w:marRight w:val="0"/>
                  <w:marTop w:val="0"/>
                  <w:marBottom w:val="0"/>
                  <w:divBdr>
                    <w:top w:val="none" w:sz="0" w:space="0" w:color="auto"/>
                    <w:left w:val="none" w:sz="0" w:space="0" w:color="auto"/>
                    <w:bottom w:val="none" w:sz="0" w:space="0" w:color="auto"/>
                    <w:right w:val="none" w:sz="0" w:space="0" w:color="auto"/>
                  </w:divBdr>
                  <w:divsChild>
                    <w:div w:id="1529416978">
                      <w:marLeft w:val="0"/>
                      <w:marRight w:val="0"/>
                      <w:marTop w:val="0"/>
                      <w:marBottom w:val="0"/>
                      <w:divBdr>
                        <w:top w:val="none" w:sz="0" w:space="0" w:color="auto"/>
                        <w:left w:val="none" w:sz="0" w:space="0" w:color="auto"/>
                        <w:bottom w:val="none" w:sz="0" w:space="0" w:color="auto"/>
                        <w:right w:val="none" w:sz="0" w:space="0" w:color="auto"/>
                      </w:divBdr>
                    </w:div>
                  </w:divsChild>
                </w:div>
                <w:div w:id="156531639">
                  <w:marLeft w:val="0"/>
                  <w:marRight w:val="0"/>
                  <w:marTop w:val="0"/>
                  <w:marBottom w:val="0"/>
                  <w:divBdr>
                    <w:top w:val="none" w:sz="0" w:space="0" w:color="auto"/>
                    <w:left w:val="none" w:sz="0" w:space="0" w:color="auto"/>
                    <w:bottom w:val="none" w:sz="0" w:space="0" w:color="auto"/>
                    <w:right w:val="none" w:sz="0" w:space="0" w:color="auto"/>
                  </w:divBdr>
                  <w:divsChild>
                    <w:div w:id="1563327557">
                      <w:marLeft w:val="0"/>
                      <w:marRight w:val="0"/>
                      <w:marTop w:val="0"/>
                      <w:marBottom w:val="0"/>
                      <w:divBdr>
                        <w:top w:val="none" w:sz="0" w:space="0" w:color="auto"/>
                        <w:left w:val="none" w:sz="0" w:space="0" w:color="auto"/>
                        <w:bottom w:val="none" w:sz="0" w:space="0" w:color="auto"/>
                        <w:right w:val="none" w:sz="0" w:space="0" w:color="auto"/>
                      </w:divBdr>
                    </w:div>
                  </w:divsChild>
                </w:div>
                <w:div w:id="169417900">
                  <w:marLeft w:val="0"/>
                  <w:marRight w:val="0"/>
                  <w:marTop w:val="0"/>
                  <w:marBottom w:val="0"/>
                  <w:divBdr>
                    <w:top w:val="none" w:sz="0" w:space="0" w:color="auto"/>
                    <w:left w:val="none" w:sz="0" w:space="0" w:color="auto"/>
                    <w:bottom w:val="none" w:sz="0" w:space="0" w:color="auto"/>
                    <w:right w:val="none" w:sz="0" w:space="0" w:color="auto"/>
                  </w:divBdr>
                  <w:divsChild>
                    <w:div w:id="3635592">
                      <w:marLeft w:val="0"/>
                      <w:marRight w:val="0"/>
                      <w:marTop w:val="0"/>
                      <w:marBottom w:val="0"/>
                      <w:divBdr>
                        <w:top w:val="none" w:sz="0" w:space="0" w:color="auto"/>
                        <w:left w:val="none" w:sz="0" w:space="0" w:color="auto"/>
                        <w:bottom w:val="none" w:sz="0" w:space="0" w:color="auto"/>
                        <w:right w:val="none" w:sz="0" w:space="0" w:color="auto"/>
                      </w:divBdr>
                    </w:div>
                  </w:divsChild>
                </w:div>
                <w:div w:id="171843854">
                  <w:marLeft w:val="0"/>
                  <w:marRight w:val="0"/>
                  <w:marTop w:val="0"/>
                  <w:marBottom w:val="0"/>
                  <w:divBdr>
                    <w:top w:val="none" w:sz="0" w:space="0" w:color="auto"/>
                    <w:left w:val="none" w:sz="0" w:space="0" w:color="auto"/>
                    <w:bottom w:val="none" w:sz="0" w:space="0" w:color="auto"/>
                    <w:right w:val="none" w:sz="0" w:space="0" w:color="auto"/>
                  </w:divBdr>
                  <w:divsChild>
                    <w:div w:id="240524824">
                      <w:marLeft w:val="0"/>
                      <w:marRight w:val="0"/>
                      <w:marTop w:val="0"/>
                      <w:marBottom w:val="0"/>
                      <w:divBdr>
                        <w:top w:val="none" w:sz="0" w:space="0" w:color="auto"/>
                        <w:left w:val="none" w:sz="0" w:space="0" w:color="auto"/>
                        <w:bottom w:val="none" w:sz="0" w:space="0" w:color="auto"/>
                        <w:right w:val="none" w:sz="0" w:space="0" w:color="auto"/>
                      </w:divBdr>
                    </w:div>
                  </w:divsChild>
                </w:div>
                <w:div w:id="175119901">
                  <w:marLeft w:val="0"/>
                  <w:marRight w:val="0"/>
                  <w:marTop w:val="0"/>
                  <w:marBottom w:val="0"/>
                  <w:divBdr>
                    <w:top w:val="none" w:sz="0" w:space="0" w:color="auto"/>
                    <w:left w:val="none" w:sz="0" w:space="0" w:color="auto"/>
                    <w:bottom w:val="none" w:sz="0" w:space="0" w:color="auto"/>
                    <w:right w:val="none" w:sz="0" w:space="0" w:color="auto"/>
                  </w:divBdr>
                  <w:divsChild>
                    <w:div w:id="1355376217">
                      <w:marLeft w:val="0"/>
                      <w:marRight w:val="0"/>
                      <w:marTop w:val="0"/>
                      <w:marBottom w:val="0"/>
                      <w:divBdr>
                        <w:top w:val="none" w:sz="0" w:space="0" w:color="auto"/>
                        <w:left w:val="none" w:sz="0" w:space="0" w:color="auto"/>
                        <w:bottom w:val="none" w:sz="0" w:space="0" w:color="auto"/>
                        <w:right w:val="none" w:sz="0" w:space="0" w:color="auto"/>
                      </w:divBdr>
                    </w:div>
                  </w:divsChild>
                </w:div>
                <w:div w:id="189297818">
                  <w:marLeft w:val="0"/>
                  <w:marRight w:val="0"/>
                  <w:marTop w:val="0"/>
                  <w:marBottom w:val="0"/>
                  <w:divBdr>
                    <w:top w:val="none" w:sz="0" w:space="0" w:color="auto"/>
                    <w:left w:val="none" w:sz="0" w:space="0" w:color="auto"/>
                    <w:bottom w:val="none" w:sz="0" w:space="0" w:color="auto"/>
                    <w:right w:val="none" w:sz="0" w:space="0" w:color="auto"/>
                  </w:divBdr>
                  <w:divsChild>
                    <w:div w:id="2068146163">
                      <w:marLeft w:val="0"/>
                      <w:marRight w:val="0"/>
                      <w:marTop w:val="0"/>
                      <w:marBottom w:val="0"/>
                      <w:divBdr>
                        <w:top w:val="none" w:sz="0" w:space="0" w:color="auto"/>
                        <w:left w:val="none" w:sz="0" w:space="0" w:color="auto"/>
                        <w:bottom w:val="none" w:sz="0" w:space="0" w:color="auto"/>
                        <w:right w:val="none" w:sz="0" w:space="0" w:color="auto"/>
                      </w:divBdr>
                    </w:div>
                  </w:divsChild>
                </w:div>
                <w:div w:id="193662201">
                  <w:marLeft w:val="0"/>
                  <w:marRight w:val="0"/>
                  <w:marTop w:val="0"/>
                  <w:marBottom w:val="0"/>
                  <w:divBdr>
                    <w:top w:val="none" w:sz="0" w:space="0" w:color="auto"/>
                    <w:left w:val="none" w:sz="0" w:space="0" w:color="auto"/>
                    <w:bottom w:val="none" w:sz="0" w:space="0" w:color="auto"/>
                    <w:right w:val="none" w:sz="0" w:space="0" w:color="auto"/>
                  </w:divBdr>
                  <w:divsChild>
                    <w:div w:id="966354227">
                      <w:marLeft w:val="0"/>
                      <w:marRight w:val="0"/>
                      <w:marTop w:val="0"/>
                      <w:marBottom w:val="0"/>
                      <w:divBdr>
                        <w:top w:val="none" w:sz="0" w:space="0" w:color="auto"/>
                        <w:left w:val="none" w:sz="0" w:space="0" w:color="auto"/>
                        <w:bottom w:val="none" w:sz="0" w:space="0" w:color="auto"/>
                        <w:right w:val="none" w:sz="0" w:space="0" w:color="auto"/>
                      </w:divBdr>
                    </w:div>
                  </w:divsChild>
                </w:div>
                <w:div w:id="198860589">
                  <w:marLeft w:val="0"/>
                  <w:marRight w:val="0"/>
                  <w:marTop w:val="0"/>
                  <w:marBottom w:val="0"/>
                  <w:divBdr>
                    <w:top w:val="none" w:sz="0" w:space="0" w:color="auto"/>
                    <w:left w:val="none" w:sz="0" w:space="0" w:color="auto"/>
                    <w:bottom w:val="none" w:sz="0" w:space="0" w:color="auto"/>
                    <w:right w:val="none" w:sz="0" w:space="0" w:color="auto"/>
                  </w:divBdr>
                  <w:divsChild>
                    <w:div w:id="1195071801">
                      <w:marLeft w:val="0"/>
                      <w:marRight w:val="0"/>
                      <w:marTop w:val="0"/>
                      <w:marBottom w:val="0"/>
                      <w:divBdr>
                        <w:top w:val="none" w:sz="0" w:space="0" w:color="auto"/>
                        <w:left w:val="none" w:sz="0" w:space="0" w:color="auto"/>
                        <w:bottom w:val="none" w:sz="0" w:space="0" w:color="auto"/>
                        <w:right w:val="none" w:sz="0" w:space="0" w:color="auto"/>
                      </w:divBdr>
                    </w:div>
                  </w:divsChild>
                </w:div>
                <w:div w:id="198934237">
                  <w:marLeft w:val="0"/>
                  <w:marRight w:val="0"/>
                  <w:marTop w:val="0"/>
                  <w:marBottom w:val="0"/>
                  <w:divBdr>
                    <w:top w:val="none" w:sz="0" w:space="0" w:color="auto"/>
                    <w:left w:val="none" w:sz="0" w:space="0" w:color="auto"/>
                    <w:bottom w:val="none" w:sz="0" w:space="0" w:color="auto"/>
                    <w:right w:val="none" w:sz="0" w:space="0" w:color="auto"/>
                  </w:divBdr>
                  <w:divsChild>
                    <w:div w:id="293952382">
                      <w:marLeft w:val="0"/>
                      <w:marRight w:val="0"/>
                      <w:marTop w:val="0"/>
                      <w:marBottom w:val="0"/>
                      <w:divBdr>
                        <w:top w:val="none" w:sz="0" w:space="0" w:color="auto"/>
                        <w:left w:val="none" w:sz="0" w:space="0" w:color="auto"/>
                        <w:bottom w:val="none" w:sz="0" w:space="0" w:color="auto"/>
                        <w:right w:val="none" w:sz="0" w:space="0" w:color="auto"/>
                      </w:divBdr>
                    </w:div>
                  </w:divsChild>
                </w:div>
                <w:div w:id="238298192">
                  <w:marLeft w:val="0"/>
                  <w:marRight w:val="0"/>
                  <w:marTop w:val="0"/>
                  <w:marBottom w:val="0"/>
                  <w:divBdr>
                    <w:top w:val="none" w:sz="0" w:space="0" w:color="auto"/>
                    <w:left w:val="none" w:sz="0" w:space="0" w:color="auto"/>
                    <w:bottom w:val="none" w:sz="0" w:space="0" w:color="auto"/>
                    <w:right w:val="none" w:sz="0" w:space="0" w:color="auto"/>
                  </w:divBdr>
                  <w:divsChild>
                    <w:div w:id="1079325366">
                      <w:marLeft w:val="0"/>
                      <w:marRight w:val="0"/>
                      <w:marTop w:val="0"/>
                      <w:marBottom w:val="0"/>
                      <w:divBdr>
                        <w:top w:val="none" w:sz="0" w:space="0" w:color="auto"/>
                        <w:left w:val="none" w:sz="0" w:space="0" w:color="auto"/>
                        <w:bottom w:val="none" w:sz="0" w:space="0" w:color="auto"/>
                        <w:right w:val="none" w:sz="0" w:space="0" w:color="auto"/>
                      </w:divBdr>
                    </w:div>
                  </w:divsChild>
                </w:div>
                <w:div w:id="240258567">
                  <w:marLeft w:val="0"/>
                  <w:marRight w:val="0"/>
                  <w:marTop w:val="0"/>
                  <w:marBottom w:val="0"/>
                  <w:divBdr>
                    <w:top w:val="none" w:sz="0" w:space="0" w:color="auto"/>
                    <w:left w:val="none" w:sz="0" w:space="0" w:color="auto"/>
                    <w:bottom w:val="none" w:sz="0" w:space="0" w:color="auto"/>
                    <w:right w:val="none" w:sz="0" w:space="0" w:color="auto"/>
                  </w:divBdr>
                  <w:divsChild>
                    <w:div w:id="1315185897">
                      <w:marLeft w:val="0"/>
                      <w:marRight w:val="0"/>
                      <w:marTop w:val="0"/>
                      <w:marBottom w:val="0"/>
                      <w:divBdr>
                        <w:top w:val="none" w:sz="0" w:space="0" w:color="auto"/>
                        <w:left w:val="none" w:sz="0" w:space="0" w:color="auto"/>
                        <w:bottom w:val="none" w:sz="0" w:space="0" w:color="auto"/>
                        <w:right w:val="none" w:sz="0" w:space="0" w:color="auto"/>
                      </w:divBdr>
                    </w:div>
                  </w:divsChild>
                </w:div>
                <w:div w:id="243805869">
                  <w:marLeft w:val="0"/>
                  <w:marRight w:val="0"/>
                  <w:marTop w:val="0"/>
                  <w:marBottom w:val="0"/>
                  <w:divBdr>
                    <w:top w:val="none" w:sz="0" w:space="0" w:color="auto"/>
                    <w:left w:val="none" w:sz="0" w:space="0" w:color="auto"/>
                    <w:bottom w:val="none" w:sz="0" w:space="0" w:color="auto"/>
                    <w:right w:val="none" w:sz="0" w:space="0" w:color="auto"/>
                  </w:divBdr>
                  <w:divsChild>
                    <w:div w:id="1750542990">
                      <w:marLeft w:val="0"/>
                      <w:marRight w:val="0"/>
                      <w:marTop w:val="0"/>
                      <w:marBottom w:val="0"/>
                      <w:divBdr>
                        <w:top w:val="none" w:sz="0" w:space="0" w:color="auto"/>
                        <w:left w:val="none" w:sz="0" w:space="0" w:color="auto"/>
                        <w:bottom w:val="none" w:sz="0" w:space="0" w:color="auto"/>
                        <w:right w:val="none" w:sz="0" w:space="0" w:color="auto"/>
                      </w:divBdr>
                    </w:div>
                  </w:divsChild>
                </w:div>
                <w:div w:id="250354378">
                  <w:marLeft w:val="0"/>
                  <w:marRight w:val="0"/>
                  <w:marTop w:val="0"/>
                  <w:marBottom w:val="0"/>
                  <w:divBdr>
                    <w:top w:val="none" w:sz="0" w:space="0" w:color="auto"/>
                    <w:left w:val="none" w:sz="0" w:space="0" w:color="auto"/>
                    <w:bottom w:val="none" w:sz="0" w:space="0" w:color="auto"/>
                    <w:right w:val="none" w:sz="0" w:space="0" w:color="auto"/>
                  </w:divBdr>
                  <w:divsChild>
                    <w:div w:id="107628689">
                      <w:marLeft w:val="0"/>
                      <w:marRight w:val="0"/>
                      <w:marTop w:val="0"/>
                      <w:marBottom w:val="0"/>
                      <w:divBdr>
                        <w:top w:val="none" w:sz="0" w:space="0" w:color="auto"/>
                        <w:left w:val="none" w:sz="0" w:space="0" w:color="auto"/>
                        <w:bottom w:val="none" w:sz="0" w:space="0" w:color="auto"/>
                        <w:right w:val="none" w:sz="0" w:space="0" w:color="auto"/>
                      </w:divBdr>
                    </w:div>
                  </w:divsChild>
                </w:div>
                <w:div w:id="257908417">
                  <w:marLeft w:val="0"/>
                  <w:marRight w:val="0"/>
                  <w:marTop w:val="0"/>
                  <w:marBottom w:val="0"/>
                  <w:divBdr>
                    <w:top w:val="none" w:sz="0" w:space="0" w:color="auto"/>
                    <w:left w:val="none" w:sz="0" w:space="0" w:color="auto"/>
                    <w:bottom w:val="none" w:sz="0" w:space="0" w:color="auto"/>
                    <w:right w:val="none" w:sz="0" w:space="0" w:color="auto"/>
                  </w:divBdr>
                  <w:divsChild>
                    <w:div w:id="96172374">
                      <w:marLeft w:val="0"/>
                      <w:marRight w:val="0"/>
                      <w:marTop w:val="0"/>
                      <w:marBottom w:val="0"/>
                      <w:divBdr>
                        <w:top w:val="none" w:sz="0" w:space="0" w:color="auto"/>
                        <w:left w:val="none" w:sz="0" w:space="0" w:color="auto"/>
                        <w:bottom w:val="none" w:sz="0" w:space="0" w:color="auto"/>
                        <w:right w:val="none" w:sz="0" w:space="0" w:color="auto"/>
                      </w:divBdr>
                    </w:div>
                  </w:divsChild>
                </w:div>
                <w:div w:id="268511382">
                  <w:marLeft w:val="0"/>
                  <w:marRight w:val="0"/>
                  <w:marTop w:val="0"/>
                  <w:marBottom w:val="0"/>
                  <w:divBdr>
                    <w:top w:val="none" w:sz="0" w:space="0" w:color="auto"/>
                    <w:left w:val="none" w:sz="0" w:space="0" w:color="auto"/>
                    <w:bottom w:val="none" w:sz="0" w:space="0" w:color="auto"/>
                    <w:right w:val="none" w:sz="0" w:space="0" w:color="auto"/>
                  </w:divBdr>
                  <w:divsChild>
                    <w:div w:id="558590490">
                      <w:marLeft w:val="0"/>
                      <w:marRight w:val="0"/>
                      <w:marTop w:val="0"/>
                      <w:marBottom w:val="0"/>
                      <w:divBdr>
                        <w:top w:val="none" w:sz="0" w:space="0" w:color="auto"/>
                        <w:left w:val="none" w:sz="0" w:space="0" w:color="auto"/>
                        <w:bottom w:val="none" w:sz="0" w:space="0" w:color="auto"/>
                        <w:right w:val="none" w:sz="0" w:space="0" w:color="auto"/>
                      </w:divBdr>
                    </w:div>
                  </w:divsChild>
                </w:div>
                <w:div w:id="276764162">
                  <w:marLeft w:val="0"/>
                  <w:marRight w:val="0"/>
                  <w:marTop w:val="0"/>
                  <w:marBottom w:val="0"/>
                  <w:divBdr>
                    <w:top w:val="none" w:sz="0" w:space="0" w:color="auto"/>
                    <w:left w:val="none" w:sz="0" w:space="0" w:color="auto"/>
                    <w:bottom w:val="none" w:sz="0" w:space="0" w:color="auto"/>
                    <w:right w:val="none" w:sz="0" w:space="0" w:color="auto"/>
                  </w:divBdr>
                  <w:divsChild>
                    <w:div w:id="245001381">
                      <w:marLeft w:val="0"/>
                      <w:marRight w:val="0"/>
                      <w:marTop w:val="0"/>
                      <w:marBottom w:val="0"/>
                      <w:divBdr>
                        <w:top w:val="none" w:sz="0" w:space="0" w:color="auto"/>
                        <w:left w:val="none" w:sz="0" w:space="0" w:color="auto"/>
                        <w:bottom w:val="none" w:sz="0" w:space="0" w:color="auto"/>
                        <w:right w:val="none" w:sz="0" w:space="0" w:color="auto"/>
                      </w:divBdr>
                    </w:div>
                  </w:divsChild>
                </w:div>
                <w:div w:id="279456974">
                  <w:marLeft w:val="0"/>
                  <w:marRight w:val="0"/>
                  <w:marTop w:val="0"/>
                  <w:marBottom w:val="0"/>
                  <w:divBdr>
                    <w:top w:val="none" w:sz="0" w:space="0" w:color="auto"/>
                    <w:left w:val="none" w:sz="0" w:space="0" w:color="auto"/>
                    <w:bottom w:val="none" w:sz="0" w:space="0" w:color="auto"/>
                    <w:right w:val="none" w:sz="0" w:space="0" w:color="auto"/>
                  </w:divBdr>
                  <w:divsChild>
                    <w:div w:id="795220894">
                      <w:marLeft w:val="0"/>
                      <w:marRight w:val="0"/>
                      <w:marTop w:val="0"/>
                      <w:marBottom w:val="0"/>
                      <w:divBdr>
                        <w:top w:val="none" w:sz="0" w:space="0" w:color="auto"/>
                        <w:left w:val="none" w:sz="0" w:space="0" w:color="auto"/>
                        <w:bottom w:val="none" w:sz="0" w:space="0" w:color="auto"/>
                        <w:right w:val="none" w:sz="0" w:space="0" w:color="auto"/>
                      </w:divBdr>
                    </w:div>
                  </w:divsChild>
                </w:div>
                <w:div w:id="281885043">
                  <w:marLeft w:val="0"/>
                  <w:marRight w:val="0"/>
                  <w:marTop w:val="0"/>
                  <w:marBottom w:val="0"/>
                  <w:divBdr>
                    <w:top w:val="none" w:sz="0" w:space="0" w:color="auto"/>
                    <w:left w:val="none" w:sz="0" w:space="0" w:color="auto"/>
                    <w:bottom w:val="none" w:sz="0" w:space="0" w:color="auto"/>
                    <w:right w:val="none" w:sz="0" w:space="0" w:color="auto"/>
                  </w:divBdr>
                  <w:divsChild>
                    <w:div w:id="79958998">
                      <w:marLeft w:val="0"/>
                      <w:marRight w:val="0"/>
                      <w:marTop w:val="0"/>
                      <w:marBottom w:val="0"/>
                      <w:divBdr>
                        <w:top w:val="none" w:sz="0" w:space="0" w:color="auto"/>
                        <w:left w:val="none" w:sz="0" w:space="0" w:color="auto"/>
                        <w:bottom w:val="none" w:sz="0" w:space="0" w:color="auto"/>
                        <w:right w:val="none" w:sz="0" w:space="0" w:color="auto"/>
                      </w:divBdr>
                    </w:div>
                  </w:divsChild>
                </w:div>
                <w:div w:id="286546578">
                  <w:marLeft w:val="0"/>
                  <w:marRight w:val="0"/>
                  <w:marTop w:val="0"/>
                  <w:marBottom w:val="0"/>
                  <w:divBdr>
                    <w:top w:val="none" w:sz="0" w:space="0" w:color="auto"/>
                    <w:left w:val="none" w:sz="0" w:space="0" w:color="auto"/>
                    <w:bottom w:val="none" w:sz="0" w:space="0" w:color="auto"/>
                    <w:right w:val="none" w:sz="0" w:space="0" w:color="auto"/>
                  </w:divBdr>
                  <w:divsChild>
                    <w:div w:id="1753358809">
                      <w:marLeft w:val="0"/>
                      <w:marRight w:val="0"/>
                      <w:marTop w:val="0"/>
                      <w:marBottom w:val="0"/>
                      <w:divBdr>
                        <w:top w:val="none" w:sz="0" w:space="0" w:color="auto"/>
                        <w:left w:val="none" w:sz="0" w:space="0" w:color="auto"/>
                        <w:bottom w:val="none" w:sz="0" w:space="0" w:color="auto"/>
                        <w:right w:val="none" w:sz="0" w:space="0" w:color="auto"/>
                      </w:divBdr>
                    </w:div>
                  </w:divsChild>
                </w:div>
                <w:div w:id="288587427">
                  <w:marLeft w:val="0"/>
                  <w:marRight w:val="0"/>
                  <w:marTop w:val="0"/>
                  <w:marBottom w:val="0"/>
                  <w:divBdr>
                    <w:top w:val="none" w:sz="0" w:space="0" w:color="auto"/>
                    <w:left w:val="none" w:sz="0" w:space="0" w:color="auto"/>
                    <w:bottom w:val="none" w:sz="0" w:space="0" w:color="auto"/>
                    <w:right w:val="none" w:sz="0" w:space="0" w:color="auto"/>
                  </w:divBdr>
                  <w:divsChild>
                    <w:div w:id="1737363738">
                      <w:marLeft w:val="0"/>
                      <w:marRight w:val="0"/>
                      <w:marTop w:val="0"/>
                      <w:marBottom w:val="0"/>
                      <w:divBdr>
                        <w:top w:val="none" w:sz="0" w:space="0" w:color="auto"/>
                        <w:left w:val="none" w:sz="0" w:space="0" w:color="auto"/>
                        <w:bottom w:val="none" w:sz="0" w:space="0" w:color="auto"/>
                        <w:right w:val="none" w:sz="0" w:space="0" w:color="auto"/>
                      </w:divBdr>
                    </w:div>
                  </w:divsChild>
                </w:div>
                <w:div w:id="325129518">
                  <w:marLeft w:val="0"/>
                  <w:marRight w:val="0"/>
                  <w:marTop w:val="0"/>
                  <w:marBottom w:val="0"/>
                  <w:divBdr>
                    <w:top w:val="none" w:sz="0" w:space="0" w:color="auto"/>
                    <w:left w:val="none" w:sz="0" w:space="0" w:color="auto"/>
                    <w:bottom w:val="none" w:sz="0" w:space="0" w:color="auto"/>
                    <w:right w:val="none" w:sz="0" w:space="0" w:color="auto"/>
                  </w:divBdr>
                  <w:divsChild>
                    <w:div w:id="826091833">
                      <w:marLeft w:val="0"/>
                      <w:marRight w:val="0"/>
                      <w:marTop w:val="0"/>
                      <w:marBottom w:val="0"/>
                      <w:divBdr>
                        <w:top w:val="none" w:sz="0" w:space="0" w:color="auto"/>
                        <w:left w:val="none" w:sz="0" w:space="0" w:color="auto"/>
                        <w:bottom w:val="none" w:sz="0" w:space="0" w:color="auto"/>
                        <w:right w:val="none" w:sz="0" w:space="0" w:color="auto"/>
                      </w:divBdr>
                    </w:div>
                  </w:divsChild>
                </w:div>
                <w:div w:id="325598943">
                  <w:marLeft w:val="0"/>
                  <w:marRight w:val="0"/>
                  <w:marTop w:val="0"/>
                  <w:marBottom w:val="0"/>
                  <w:divBdr>
                    <w:top w:val="none" w:sz="0" w:space="0" w:color="auto"/>
                    <w:left w:val="none" w:sz="0" w:space="0" w:color="auto"/>
                    <w:bottom w:val="none" w:sz="0" w:space="0" w:color="auto"/>
                    <w:right w:val="none" w:sz="0" w:space="0" w:color="auto"/>
                  </w:divBdr>
                  <w:divsChild>
                    <w:div w:id="1504540931">
                      <w:marLeft w:val="0"/>
                      <w:marRight w:val="0"/>
                      <w:marTop w:val="0"/>
                      <w:marBottom w:val="0"/>
                      <w:divBdr>
                        <w:top w:val="none" w:sz="0" w:space="0" w:color="auto"/>
                        <w:left w:val="none" w:sz="0" w:space="0" w:color="auto"/>
                        <w:bottom w:val="none" w:sz="0" w:space="0" w:color="auto"/>
                        <w:right w:val="none" w:sz="0" w:space="0" w:color="auto"/>
                      </w:divBdr>
                    </w:div>
                  </w:divsChild>
                </w:div>
                <w:div w:id="341708662">
                  <w:marLeft w:val="0"/>
                  <w:marRight w:val="0"/>
                  <w:marTop w:val="0"/>
                  <w:marBottom w:val="0"/>
                  <w:divBdr>
                    <w:top w:val="none" w:sz="0" w:space="0" w:color="auto"/>
                    <w:left w:val="none" w:sz="0" w:space="0" w:color="auto"/>
                    <w:bottom w:val="none" w:sz="0" w:space="0" w:color="auto"/>
                    <w:right w:val="none" w:sz="0" w:space="0" w:color="auto"/>
                  </w:divBdr>
                  <w:divsChild>
                    <w:div w:id="287473343">
                      <w:marLeft w:val="0"/>
                      <w:marRight w:val="0"/>
                      <w:marTop w:val="0"/>
                      <w:marBottom w:val="0"/>
                      <w:divBdr>
                        <w:top w:val="none" w:sz="0" w:space="0" w:color="auto"/>
                        <w:left w:val="none" w:sz="0" w:space="0" w:color="auto"/>
                        <w:bottom w:val="none" w:sz="0" w:space="0" w:color="auto"/>
                        <w:right w:val="none" w:sz="0" w:space="0" w:color="auto"/>
                      </w:divBdr>
                    </w:div>
                  </w:divsChild>
                </w:div>
                <w:div w:id="366106187">
                  <w:marLeft w:val="0"/>
                  <w:marRight w:val="0"/>
                  <w:marTop w:val="0"/>
                  <w:marBottom w:val="0"/>
                  <w:divBdr>
                    <w:top w:val="none" w:sz="0" w:space="0" w:color="auto"/>
                    <w:left w:val="none" w:sz="0" w:space="0" w:color="auto"/>
                    <w:bottom w:val="none" w:sz="0" w:space="0" w:color="auto"/>
                    <w:right w:val="none" w:sz="0" w:space="0" w:color="auto"/>
                  </w:divBdr>
                  <w:divsChild>
                    <w:div w:id="439763813">
                      <w:marLeft w:val="0"/>
                      <w:marRight w:val="0"/>
                      <w:marTop w:val="0"/>
                      <w:marBottom w:val="0"/>
                      <w:divBdr>
                        <w:top w:val="none" w:sz="0" w:space="0" w:color="auto"/>
                        <w:left w:val="none" w:sz="0" w:space="0" w:color="auto"/>
                        <w:bottom w:val="none" w:sz="0" w:space="0" w:color="auto"/>
                        <w:right w:val="none" w:sz="0" w:space="0" w:color="auto"/>
                      </w:divBdr>
                    </w:div>
                  </w:divsChild>
                </w:div>
                <w:div w:id="368845208">
                  <w:marLeft w:val="0"/>
                  <w:marRight w:val="0"/>
                  <w:marTop w:val="0"/>
                  <w:marBottom w:val="0"/>
                  <w:divBdr>
                    <w:top w:val="none" w:sz="0" w:space="0" w:color="auto"/>
                    <w:left w:val="none" w:sz="0" w:space="0" w:color="auto"/>
                    <w:bottom w:val="none" w:sz="0" w:space="0" w:color="auto"/>
                    <w:right w:val="none" w:sz="0" w:space="0" w:color="auto"/>
                  </w:divBdr>
                  <w:divsChild>
                    <w:div w:id="729618722">
                      <w:marLeft w:val="0"/>
                      <w:marRight w:val="0"/>
                      <w:marTop w:val="0"/>
                      <w:marBottom w:val="0"/>
                      <w:divBdr>
                        <w:top w:val="none" w:sz="0" w:space="0" w:color="auto"/>
                        <w:left w:val="none" w:sz="0" w:space="0" w:color="auto"/>
                        <w:bottom w:val="none" w:sz="0" w:space="0" w:color="auto"/>
                        <w:right w:val="none" w:sz="0" w:space="0" w:color="auto"/>
                      </w:divBdr>
                    </w:div>
                    <w:div w:id="1138960254">
                      <w:marLeft w:val="0"/>
                      <w:marRight w:val="0"/>
                      <w:marTop w:val="0"/>
                      <w:marBottom w:val="0"/>
                      <w:divBdr>
                        <w:top w:val="none" w:sz="0" w:space="0" w:color="auto"/>
                        <w:left w:val="none" w:sz="0" w:space="0" w:color="auto"/>
                        <w:bottom w:val="none" w:sz="0" w:space="0" w:color="auto"/>
                        <w:right w:val="none" w:sz="0" w:space="0" w:color="auto"/>
                      </w:divBdr>
                    </w:div>
                  </w:divsChild>
                </w:div>
                <w:div w:id="372072138">
                  <w:marLeft w:val="0"/>
                  <w:marRight w:val="0"/>
                  <w:marTop w:val="0"/>
                  <w:marBottom w:val="0"/>
                  <w:divBdr>
                    <w:top w:val="none" w:sz="0" w:space="0" w:color="auto"/>
                    <w:left w:val="none" w:sz="0" w:space="0" w:color="auto"/>
                    <w:bottom w:val="none" w:sz="0" w:space="0" w:color="auto"/>
                    <w:right w:val="none" w:sz="0" w:space="0" w:color="auto"/>
                  </w:divBdr>
                  <w:divsChild>
                    <w:div w:id="629363398">
                      <w:marLeft w:val="0"/>
                      <w:marRight w:val="0"/>
                      <w:marTop w:val="0"/>
                      <w:marBottom w:val="0"/>
                      <w:divBdr>
                        <w:top w:val="none" w:sz="0" w:space="0" w:color="auto"/>
                        <w:left w:val="none" w:sz="0" w:space="0" w:color="auto"/>
                        <w:bottom w:val="none" w:sz="0" w:space="0" w:color="auto"/>
                        <w:right w:val="none" w:sz="0" w:space="0" w:color="auto"/>
                      </w:divBdr>
                    </w:div>
                  </w:divsChild>
                </w:div>
                <w:div w:id="374937112">
                  <w:marLeft w:val="0"/>
                  <w:marRight w:val="0"/>
                  <w:marTop w:val="0"/>
                  <w:marBottom w:val="0"/>
                  <w:divBdr>
                    <w:top w:val="none" w:sz="0" w:space="0" w:color="auto"/>
                    <w:left w:val="none" w:sz="0" w:space="0" w:color="auto"/>
                    <w:bottom w:val="none" w:sz="0" w:space="0" w:color="auto"/>
                    <w:right w:val="none" w:sz="0" w:space="0" w:color="auto"/>
                  </w:divBdr>
                  <w:divsChild>
                    <w:div w:id="461462445">
                      <w:marLeft w:val="0"/>
                      <w:marRight w:val="0"/>
                      <w:marTop w:val="0"/>
                      <w:marBottom w:val="0"/>
                      <w:divBdr>
                        <w:top w:val="none" w:sz="0" w:space="0" w:color="auto"/>
                        <w:left w:val="none" w:sz="0" w:space="0" w:color="auto"/>
                        <w:bottom w:val="none" w:sz="0" w:space="0" w:color="auto"/>
                        <w:right w:val="none" w:sz="0" w:space="0" w:color="auto"/>
                      </w:divBdr>
                    </w:div>
                  </w:divsChild>
                </w:div>
                <w:div w:id="390886578">
                  <w:marLeft w:val="0"/>
                  <w:marRight w:val="0"/>
                  <w:marTop w:val="0"/>
                  <w:marBottom w:val="0"/>
                  <w:divBdr>
                    <w:top w:val="none" w:sz="0" w:space="0" w:color="auto"/>
                    <w:left w:val="none" w:sz="0" w:space="0" w:color="auto"/>
                    <w:bottom w:val="none" w:sz="0" w:space="0" w:color="auto"/>
                    <w:right w:val="none" w:sz="0" w:space="0" w:color="auto"/>
                  </w:divBdr>
                  <w:divsChild>
                    <w:div w:id="1166480513">
                      <w:marLeft w:val="0"/>
                      <w:marRight w:val="0"/>
                      <w:marTop w:val="0"/>
                      <w:marBottom w:val="0"/>
                      <w:divBdr>
                        <w:top w:val="none" w:sz="0" w:space="0" w:color="auto"/>
                        <w:left w:val="none" w:sz="0" w:space="0" w:color="auto"/>
                        <w:bottom w:val="none" w:sz="0" w:space="0" w:color="auto"/>
                        <w:right w:val="none" w:sz="0" w:space="0" w:color="auto"/>
                      </w:divBdr>
                    </w:div>
                  </w:divsChild>
                </w:div>
                <w:div w:id="396825004">
                  <w:marLeft w:val="0"/>
                  <w:marRight w:val="0"/>
                  <w:marTop w:val="0"/>
                  <w:marBottom w:val="0"/>
                  <w:divBdr>
                    <w:top w:val="none" w:sz="0" w:space="0" w:color="auto"/>
                    <w:left w:val="none" w:sz="0" w:space="0" w:color="auto"/>
                    <w:bottom w:val="none" w:sz="0" w:space="0" w:color="auto"/>
                    <w:right w:val="none" w:sz="0" w:space="0" w:color="auto"/>
                  </w:divBdr>
                  <w:divsChild>
                    <w:div w:id="494415922">
                      <w:marLeft w:val="0"/>
                      <w:marRight w:val="0"/>
                      <w:marTop w:val="0"/>
                      <w:marBottom w:val="0"/>
                      <w:divBdr>
                        <w:top w:val="none" w:sz="0" w:space="0" w:color="auto"/>
                        <w:left w:val="none" w:sz="0" w:space="0" w:color="auto"/>
                        <w:bottom w:val="none" w:sz="0" w:space="0" w:color="auto"/>
                        <w:right w:val="none" w:sz="0" w:space="0" w:color="auto"/>
                      </w:divBdr>
                    </w:div>
                  </w:divsChild>
                </w:div>
                <w:div w:id="413891440">
                  <w:marLeft w:val="0"/>
                  <w:marRight w:val="0"/>
                  <w:marTop w:val="0"/>
                  <w:marBottom w:val="0"/>
                  <w:divBdr>
                    <w:top w:val="none" w:sz="0" w:space="0" w:color="auto"/>
                    <w:left w:val="none" w:sz="0" w:space="0" w:color="auto"/>
                    <w:bottom w:val="none" w:sz="0" w:space="0" w:color="auto"/>
                    <w:right w:val="none" w:sz="0" w:space="0" w:color="auto"/>
                  </w:divBdr>
                  <w:divsChild>
                    <w:div w:id="1065683459">
                      <w:marLeft w:val="0"/>
                      <w:marRight w:val="0"/>
                      <w:marTop w:val="0"/>
                      <w:marBottom w:val="0"/>
                      <w:divBdr>
                        <w:top w:val="none" w:sz="0" w:space="0" w:color="auto"/>
                        <w:left w:val="none" w:sz="0" w:space="0" w:color="auto"/>
                        <w:bottom w:val="none" w:sz="0" w:space="0" w:color="auto"/>
                        <w:right w:val="none" w:sz="0" w:space="0" w:color="auto"/>
                      </w:divBdr>
                    </w:div>
                  </w:divsChild>
                </w:div>
                <w:div w:id="424543423">
                  <w:marLeft w:val="0"/>
                  <w:marRight w:val="0"/>
                  <w:marTop w:val="0"/>
                  <w:marBottom w:val="0"/>
                  <w:divBdr>
                    <w:top w:val="none" w:sz="0" w:space="0" w:color="auto"/>
                    <w:left w:val="none" w:sz="0" w:space="0" w:color="auto"/>
                    <w:bottom w:val="none" w:sz="0" w:space="0" w:color="auto"/>
                    <w:right w:val="none" w:sz="0" w:space="0" w:color="auto"/>
                  </w:divBdr>
                  <w:divsChild>
                    <w:div w:id="902523652">
                      <w:marLeft w:val="0"/>
                      <w:marRight w:val="0"/>
                      <w:marTop w:val="0"/>
                      <w:marBottom w:val="0"/>
                      <w:divBdr>
                        <w:top w:val="none" w:sz="0" w:space="0" w:color="auto"/>
                        <w:left w:val="none" w:sz="0" w:space="0" w:color="auto"/>
                        <w:bottom w:val="none" w:sz="0" w:space="0" w:color="auto"/>
                        <w:right w:val="none" w:sz="0" w:space="0" w:color="auto"/>
                      </w:divBdr>
                    </w:div>
                  </w:divsChild>
                </w:div>
                <w:div w:id="454522574">
                  <w:marLeft w:val="0"/>
                  <w:marRight w:val="0"/>
                  <w:marTop w:val="0"/>
                  <w:marBottom w:val="0"/>
                  <w:divBdr>
                    <w:top w:val="none" w:sz="0" w:space="0" w:color="auto"/>
                    <w:left w:val="none" w:sz="0" w:space="0" w:color="auto"/>
                    <w:bottom w:val="none" w:sz="0" w:space="0" w:color="auto"/>
                    <w:right w:val="none" w:sz="0" w:space="0" w:color="auto"/>
                  </w:divBdr>
                  <w:divsChild>
                    <w:div w:id="676494052">
                      <w:marLeft w:val="0"/>
                      <w:marRight w:val="0"/>
                      <w:marTop w:val="0"/>
                      <w:marBottom w:val="0"/>
                      <w:divBdr>
                        <w:top w:val="none" w:sz="0" w:space="0" w:color="auto"/>
                        <w:left w:val="none" w:sz="0" w:space="0" w:color="auto"/>
                        <w:bottom w:val="none" w:sz="0" w:space="0" w:color="auto"/>
                        <w:right w:val="none" w:sz="0" w:space="0" w:color="auto"/>
                      </w:divBdr>
                    </w:div>
                  </w:divsChild>
                </w:div>
                <w:div w:id="459685871">
                  <w:marLeft w:val="0"/>
                  <w:marRight w:val="0"/>
                  <w:marTop w:val="0"/>
                  <w:marBottom w:val="0"/>
                  <w:divBdr>
                    <w:top w:val="none" w:sz="0" w:space="0" w:color="auto"/>
                    <w:left w:val="none" w:sz="0" w:space="0" w:color="auto"/>
                    <w:bottom w:val="none" w:sz="0" w:space="0" w:color="auto"/>
                    <w:right w:val="none" w:sz="0" w:space="0" w:color="auto"/>
                  </w:divBdr>
                  <w:divsChild>
                    <w:div w:id="1838839603">
                      <w:marLeft w:val="0"/>
                      <w:marRight w:val="0"/>
                      <w:marTop w:val="0"/>
                      <w:marBottom w:val="0"/>
                      <w:divBdr>
                        <w:top w:val="none" w:sz="0" w:space="0" w:color="auto"/>
                        <w:left w:val="none" w:sz="0" w:space="0" w:color="auto"/>
                        <w:bottom w:val="none" w:sz="0" w:space="0" w:color="auto"/>
                        <w:right w:val="none" w:sz="0" w:space="0" w:color="auto"/>
                      </w:divBdr>
                    </w:div>
                  </w:divsChild>
                </w:div>
                <w:div w:id="462160309">
                  <w:marLeft w:val="0"/>
                  <w:marRight w:val="0"/>
                  <w:marTop w:val="0"/>
                  <w:marBottom w:val="0"/>
                  <w:divBdr>
                    <w:top w:val="none" w:sz="0" w:space="0" w:color="auto"/>
                    <w:left w:val="none" w:sz="0" w:space="0" w:color="auto"/>
                    <w:bottom w:val="none" w:sz="0" w:space="0" w:color="auto"/>
                    <w:right w:val="none" w:sz="0" w:space="0" w:color="auto"/>
                  </w:divBdr>
                  <w:divsChild>
                    <w:div w:id="1688407205">
                      <w:marLeft w:val="0"/>
                      <w:marRight w:val="0"/>
                      <w:marTop w:val="0"/>
                      <w:marBottom w:val="0"/>
                      <w:divBdr>
                        <w:top w:val="none" w:sz="0" w:space="0" w:color="auto"/>
                        <w:left w:val="none" w:sz="0" w:space="0" w:color="auto"/>
                        <w:bottom w:val="none" w:sz="0" w:space="0" w:color="auto"/>
                        <w:right w:val="none" w:sz="0" w:space="0" w:color="auto"/>
                      </w:divBdr>
                    </w:div>
                  </w:divsChild>
                </w:div>
                <w:div w:id="465515455">
                  <w:marLeft w:val="0"/>
                  <w:marRight w:val="0"/>
                  <w:marTop w:val="0"/>
                  <w:marBottom w:val="0"/>
                  <w:divBdr>
                    <w:top w:val="none" w:sz="0" w:space="0" w:color="auto"/>
                    <w:left w:val="none" w:sz="0" w:space="0" w:color="auto"/>
                    <w:bottom w:val="none" w:sz="0" w:space="0" w:color="auto"/>
                    <w:right w:val="none" w:sz="0" w:space="0" w:color="auto"/>
                  </w:divBdr>
                  <w:divsChild>
                    <w:div w:id="1686250579">
                      <w:marLeft w:val="0"/>
                      <w:marRight w:val="0"/>
                      <w:marTop w:val="0"/>
                      <w:marBottom w:val="0"/>
                      <w:divBdr>
                        <w:top w:val="none" w:sz="0" w:space="0" w:color="auto"/>
                        <w:left w:val="none" w:sz="0" w:space="0" w:color="auto"/>
                        <w:bottom w:val="none" w:sz="0" w:space="0" w:color="auto"/>
                        <w:right w:val="none" w:sz="0" w:space="0" w:color="auto"/>
                      </w:divBdr>
                    </w:div>
                  </w:divsChild>
                </w:div>
                <w:div w:id="473790938">
                  <w:marLeft w:val="0"/>
                  <w:marRight w:val="0"/>
                  <w:marTop w:val="0"/>
                  <w:marBottom w:val="0"/>
                  <w:divBdr>
                    <w:top w:val="none" w:sz="0" w:space="0" w:color="auto"/>
                    <w:left w:val="none" w:sz="0" w:space="0" w:color="auto"/>
                    <w:bottom w:val="none" w:sz="0" w:space="0" w:color="auto"/>
                    <w:right w:val="none" w:sz="0" w:space="0" w:color="auto"/>
                  </w:divBdr>
                  <w:divsChild>
                    <w:div w:id="73741660">
                      <w:marLeft w:val="0"/>
                      <w:marRight w:val="0"/>
                      <w:marTop w:val="0"/>
                      <w:marBottom w:val="0"/>
                      <w:divBdr>
                        <w:top w:val="none" w:sz="0" w:space="0" w:color="auto"/>
                        <w:left w:val="none" w:sz="0" w:space="0" w:color="auto"/>
                        <w:bottom w:val="none" w:sz="0" w:space="0" w:color="auto"/>
                        <w:right w:val="none" w:sz="0" w:space="0" w:color="auto"/>
                      </w:divBdr>
                    </w:div>
                  </w:divsChild>
                </w:div>
                <w:div w:id="483472527">
                  <w:marLeft w:val="0"/>
                  <w:marRight w:val="0"/>
                  <w:marTop w:val="0"/>
                  <w:marBottom w:val="0"/>
                  <w:divBdr>
                    <w:top w:val="none" w:sz="0" w:space="0" w:color="auto"/>
                    <w:left w:val="none" w:sz="0" w:space="0" w:color="auto"/>
                    <w:bottom w:val="none" w:sz="0" w:space="0" w:color="auto"/>
                    <w:right w:val="none" w:sz="0" w:space="0" w:color="auto"/>
                  </w:divBdr>
                  <w:divsChild>
                    <w:div w:id="1818523907">
                      <w:marLeft w:val="0"/>
                      <w:marRight w:val="0"/>
                      <w:marTop w:val="0"/>
                      <w:marBottom w:val="0"/>
                      <w:divBdr>
                        <w:top w:val="none" w:sz="0" w:space="0" w:color="auto"/>
                        <w:left w:val="none" w:sz="0" w:space="0" w:color="auto"/>
                        <w:bottom w:val="none" w:sz="0" w:space="0" w:color="auto"/>
                        <w:right w:val="none" w:sz="0" w:space="0" w:color="auto"/>
                      </w:divBdr>
                    </w:div>
                  </w:divsChild>
                </w:div>
                <w:div w:id="503202439">
                  <w:marLeft w:val="0"/>
                  <w:marRight w:val="0"/>
                  <w:marTop w:val="0"/>
                  <w:marBottom w:val="0"/>
                  <w:divBdr>
                    <w:top w:val="none" w:sz="0" w:space="0" w:color="auto"/>
                    <w:left w:val="none" w:sz="0" w:space="0" w:color="auto"/>
                    <w:bottom w:val="none" w:sz="0" w:space="0" w:color="auto"/>
                    <w:right w:val="none" w:sz="0" w:space="0" w:color="auto"/>
                  </w:divBdr>
                  <w:divsChild>
                    <w:div w:id="380442006">
                      <w:marLeft w:val="0"/>
                      <w:marRight w:val="0"/>
                      <w:marTop w:val="0"/>
                      <w:marBottom w:val="0"/>
                      <w:divBdr>
                        <w:top w:val="none" w:sz="0" w:space="0" w:color="auto"/>
                        <w:left w:val="none" w:sz="0" w:space="0" w:color="auto"/>
                        <w:bottom w:val="none" w:sz="0" w:space="0" w:color="auto"/>
                        <w:right w:val="none" w:sz="0" w:space="0" w:color="auto"/>
                      </w:divBdr>
                    </w:div>
                  </w:divsChild>
                </w:div>
                <w:div w:id="509637560">
                  <w:marLeft w:val="0"/>
                  <w:marRight w:val="0"/>
                  <w:marTop w:val="0"/>
                  <w:marBottom w:val="0"/>
                  <w:divBdr>
                    <w:top w:val="none" w:sz="0" w:space="0" w:color="auto"/>
                    <w:left w:val="none" w:sz="0" w:space="0" w:color="auto"/>
                    <w:bottom w:val="none" w:sz="0" w:space="0" w:color="auto"/>
                    <w:right w:val="none" w:sz="0" w:space="0" w:color="auto"/>
                  </w:divBdr>
                  <w:divsChild>
                    <w:div w:id="1206407498">
                      <w:marLeft w:val="0"/>
                      <w:marRight w:val="0"/>
                      <w:marTop w:val="0"/>
                      <w:marBottom w:val="0"/>
                      <w:divBdr>
                        <w:top w:val="none" w:sz="0" w:space="0" w:color="auto"/>
                        <w:left w:val="none" w:sz="0" w:space="0" w:color="auto"/>
                        <w:bottom w:val="none" w:sz="0" w:space="0" w:color="auto"/>
                        <w:right w:val="none" w:sz="0" w:space="0" w:color="auto"/>
                      </w:divBdr>
                    </w:div>
                  </w:divsChild>
                </w:div>
                <w:div w:id="541794940">
                  <w:marLeft w:val="0"/>
                  <w:marRight w:val="0"/>
                  <w:marTop w:val="0"/>
                  <w:marBottom w:val="0"/>
                  <w:divBdr>
                    <w:top w:val="none" w:sz="0" w:space="0" w:color="auto"/>
                    <w:left w:val="none" w:sz="0" w:space="0" w:color="auto"/>
                    <w:bottom w:val="none" w:sz="0" w:space="0" w:color="auto"/>
                    <w:right w:val="none" w:sz="0" w:space="0" w:color="auto"/>
                  </w:divBdr>
                  <w:divsChild>
                    <w:div w:id="1603030486">
                      <w:marLeft w:val="0"/>
                      <w:marRight w:val="0"/>
                      <w:marTop w:val="0"/>
                      <w:marBottom w:val="0"/>
                      <w:divBdr>
                        <w:top w:val="none" w:sz="0" w:space="0" w:color="auto"/>
                        <w:left w:val="none" w:sz="0" w:space="0" w:color="auto"/>
                        <w:bottom w:val="none" w:sz="0" w:space="0" w:color="auto"/>
                        <w:right w:val="none" w:sz="0" w:space="0" w:color="auto"/>
                      </w:divBdr>
                    </w:div>
                  </w:divsChild>
                </w:div>
                <w:div w:id="541988685">
                  <w:marLeft w:val="0"/>
                  <w:marRight w:val="0"/>
                  <w:marTop w:val="0"/>
                  <w:marBottom w:val="0"/>
                  <w:divBdr>
                    <w:top w:val="none" w:sz="0" w:space="0" w:color="auto"/>
                    <w:left w:val="none" w:sz="0" w:space="0" w:color="auto"/>
                    <w:bottom w:val="none" w:sz="0" w:space="0" w:color="auto"/>
                    <w:right w:val="none" w:sz="0" w:space="0" w:color="auto"/>
                  </w:divBdr>
                  <w:divsChild>
                    <w:div w:id="593128540">
                      <w:marLeft w:val="0"/>
                      <w:marRight w:val="0"/>
                      <w:marTop w:val="0"/>
                      <w:marBottom w:val="0"/>
                      <w:divBdr>
                        <w:top w:val="none" w:sz="0" w:space="0" w:color="auto"/>
                        <w:left w:val="none" w:sz="0" w:space="0" w:color="auto"/>
                        <w:bottom w:val="none" w:sz="0" w:space="0" w:color="auto"/>
                        <w:right w:val="none" w:sz="0" w:space="0" w:color="auto"/>
                      </w:divBdr>
                    </w:div>
                  </w:divsChild>
                </w:div>
                <w:div w:id="557713356">
                  <w:marLeft w:val="0"/>
                  <w:marRight w:val="0"/>
                  <w:marTop w:val="0"/>
                  <w:marBottom w:val="0"/>
                  <w:divBdr>
                    <w:top w:val="none" w:sz="0" w:space="0" w:color="auto"/>
                    <w:left w:val="none" w:sz="0" w:space="0" w:color="auto"/>
                    <w:bottom w:val="none" w:sz="0" w:space="0" w:color="auto"/>
                    <w:right w:val="none" w:sz="0" w:space="0" w:color="auto"/>
                  </w:divBdr>
                  <w:divsChild>
                    <w:div w:id="1275139398">
                      <w:marLeft w:val="0"/>
                      <w:marRight w:val="0"/>
                      <w:marTop w:val="0"/>
                      <w:marBottom w:val="0"/>
                      <w:divBdr>
                        <w:top w:val="none" w:sz="0" w:space="0" w:color="auto"/>
                        <w:left w:val="none" w:sz="0" w:space="0" w:color="auto"/>
                        <w:bottom w:val="none" w:sz="0" w:space="0" w:color="auto"/>
                        <w:right w:val="none" w:sz="0" w:space="0" w:color="auto"/>
                      </w:divBdr>
                    </w:div>
                  </w:divsChild>
                </w:div>
                <w:div w:id="569967343">
                  <w:marLeft w:val="0"/>
                  <w:marRight w:val="0"/>
                  <w:marTop w:val="0"/>
                  <w:marBottom w:val="0"/>
                  <w:divBdr>
                    <w:top w:val="none" w:sz="0" w:space="0" w:color="auto"/>
                    <w:left w:val="none" w:sz="0" w:space="0" w:color="auto"/>
                    <w:bottom w:val="none" w:sz="0" w:space="0" w:color="auto"/>
                    <w:right w:val="none" w:sz="0" w:space="0" w:color="auto"/>
                  </w:divBdr>
                  <w:divsChild>
                    <w:div w:id="1144008558">
                      <w:marLeft w:val="0"/>
                      <w:marRight w:val="0"/>
                      <w:marTop w:val="0"/>
                      <w:marBottom w:val="0"/>
                      <w:divBdr>
                        <w:top w:val="none" w:sz="0" w:space="0" w:color="auto"/>
                        <w:left w:val="none" w:sz="0" w:space="0" w:color="auto"/>
                        <w:bottom w:val="none" w:sz="0" w:space="0" w:color="auto"/>
                        <w:right w:val="none" w:sz="0" w:space="0" w:color="auto"/>
                      </w:divBdr>
                    </w:div>
                  </w:divsChild>
                </w:div>
                <w:div w:id="589043595">
                  <w:marLeft w:val="0"/>
                  <w:marRight w:val="0"/>
                  <w:marTop w:val="0"/>
                  <w:marBottom w:val="0"/>
                  <w:divBdr>
                    <w:top w:val="none" w:sz="0" w:space="0" w:color="auto"/>
                    <w:left w:val="none" w:sz="0" w:space="0" w:color="auto"/>
                    <w:bottom w:val="none" w:sz="0" w:space="0" w:color="auto"/>
                    <w:right w:val="none" w:sz="0" w:space="0" w:color="auto"/>
                  </w:divBdr>
                  <w:divsChild>
                    <w:div w:id="1852064386">
                      <w:marLeft w:val="0"/>
                      <w:marRight w:val="0"/>
                      <w:marTop w:val="0"/>
                      <w:marBottom w:val="0"/>
                      <w:divBdr>
                        <w:top w:val="none" w:sz="0" w:space="0" w:color="auto"/>
                        <w:left w:val="none" w:sz="0" w:space="0" w:color="auto"/>
                        <w:bottom w:val="none" w:sz="0" w:space="0" w:color="auto"/>
                        <w:right w:val="none" w:sz="0" w:space="0" w:color="auto"/>
                      </w:divBdr>
                    </w:div>
                  </w:divsChild>
                </w:div>
                <w:div w:id="591016687">
                  <w:marLeft w:val="0"/>
                  <w:marRight w:val="0"/>
                  <w:marTop w:val="0"/>
                  <w:marBottom w:val="0"/>
                  <w:divBdr>
                    <w:top w:val="none" w:sz="0" w:space="0" w:color="auto"/>
                    <w:left w:val="none" w:sz="0" w:space="0" w:color="auto"/>
                    <w:bottom w:val="none" w:sz="0" w:space="0" w:color="auto"/>
                    <w:right w:val="none" w:sz="0" w:space="0" w:color="auto"/>
                  </w:divBdr>
                  <w:divsChild>
                    <w:div w:id="191308493">
                      <w:marLeft w:val="0"/>
                      <w:marRight w:val="0"/>
                      <w:marTop w:val="0"/>
                      <w:marBottom w:val="0"/>
                      <w:divBdr>
                        <w:top w:val="none" w:sz="0" w:space="0" w:color="auto"/>
                        <w:left w:val="none" w:sz="0" w:space="0" w:color="auto"/>
                        <w:bottom w:val="none" w:sz="0" w:space="0" w:color="auto"/>
                        <w:right w:val="none" w:sz="0" w:space="0" w:color="auto"/>
                      </w:divBdr>
                    </w:div>
                  </w:divsChild>
                </w:div>
                <w:div w:id="592786782">
                  <w:marLeft w:val="0"/>
                  <w:marRight w:val="0"/>
                  <w:marTop w:val="0"/>
                  <w:marBottom w:val="0"/>
                  <w:divBdr>
                    <w:top w:val="none" w:sz="0" w:space="0" w:color="auto"/>
                    <w:left w:val="none" w:sz="0" w:space="0" w:color="auto"/>
                    <w:bottom w:val="none" w:sz="0" w:space="0" w:color="auto"/>
                    <w:right w:val="none" w:sz="0" w:space="0" w:color="auto"/>
                  </w:divBdr>
                  <w:divsChild>
                    <w:div w:id="797645873">
                      <w:marLeft w:val="0"/>
                      <w:marRight w:val="0"/>
                      <w:marTop w:val="0"/>
                      <w:marBottom w:val="0"/>
                      <w:divBdr>
                        <w:top w:val="none" w:sz="0" w:space="0" w:color="auto"/>
                        <w:left w:val="none" w:sz="0" w:space="0" w:color="auto"/>
                        <w:bottom w:val="none" w:sz="0" w:space="0" w:color="auto"/>
                        <w:right w:val="none" w:sz="0" w:space="0" w:color="auto"/>
                      </w:divBdr>
                    </w:div>
                  </w:divsChild>
                </w:div>
                <w:div w:id="600376002">
                  <w:marLeft w:val="0"/>
                  <w:marRight w:val="0"/>
                  <w:marTop w:val="0"/>
                  <w:marBottom w:val="0"/>
                  <w:divBdr>
                    <w:top w:val="none" w:sz="0" w:space="0" w:color="auto"/>
                    <w:left w:val="none" w:sz="0" w:space="0" w:color="auto"/>
                    <w:bottom w:val="none" w:sz="0" w:space="0" w:color="auto"/>
                    <w:right w:val="none" w:sz="0" w:space="0" w:color="auto"/>
                  </w:divBdr>
                  <w:divsChild>
                    <w:div w:id="1651398416">
                      <w:marLeft w:val="0"/>
                      <w:marRight w:val="0"/>
                      <w:marTop w:val="0"/>
                      <w:marBottom w:val="0"/>
                      <w:divBdr>
                        <w:top w:val="none" w:sz="0" w:space="0" w:color="auto"/>
                        <w:left w:val="none" w:sz="0" w:space="0" w:color="auto"/>
                        <w:bottom w:val="none" w:sz="0" w:space="0" w:color="auto"/>
                        <w:right w:val="none" w:sz="0" w:space="0" w:color="auto"/>
                      </w:divBdr>
                    </w:div>
                  </w:divsChild>
                </w:div>
                <w:div w:id="626277449">
                  <w:marLeft w:val="0"/>
                  <w:marRight w:val="0"/>
                  <w:marTop w:val="0"/>
                  <w:marBottom w:val="0"/>
                  <w:divBdr>
                    <w:top w:val="none" w:sz="0" w:space="0" w:color="auto"/>
                    <w:left w:val="none" w:sz="0" w:space="0" w:color="auto"/>
                    <w:bottom w:val="none" w:sz="0" w:space="0" w:color="auto"/>
                    <w:right w:val="none" w:sz="0" w:space="0" w:color="auto"/>
                  </w:divBdr>
                  <w:divsChild>
                    <w:div w:id="295766531">
                      <w:marLeft w:val="0"/>
                      <w:marRight w:val="0"/>
                      <w:marTop w:val="0"/>
                      <w:marBottom w:val="0"/>
                      <w:divBdr>
                        <w:top w:val="none" w:sz="0" w:space="0" w:color="auto"/>
                        <w:left w:val="none" w:sz="0" w:space="0" w:color="auto"/>
                        <w:bottom w:val="none" w:sz="0" w:space="0" w:color="auto"/>
                        <w:right w:val="none" w:sz="0" w:space="0" w:color="auto"/>
                      </w:divBdr>
                    </w:div>
                  </w:divsChild>
                </w:div>
                <w:div w:id="647705307">
                  <w:marLeft w:val="0"/>
                  <w:marRight w:val="0"/>
                  <w:marTop w:val="0"/>
                  <w:marBottom w:val="0"/>
                  <w:divBdr>
                    <w:top w:val="none" w:sz="0" w:space="0" w:color="auto"/>
                    <w:left w:val="none" w:sz="0" w:space="0" w:color="auto"/>
                    <w:bottom w:val="none" w:sz="0" w:space="0" w:color="auto"/>
                    <w:right w:val="none" w:sz="0" w:space="0" w:color="auto"/>
                  </w:divBdr>
                  <w:divsChild>
                    <w:div w:id="647320379">
                      <w:marLeft w:val="0"/>
                      <w:marRight w:val="0"/>
                      <w:marTop w:val="0"/>
                      <w:marBottom w:val="0"/>
                      <w:divBdr>
                        <w:top w:val="none" w:sz="0" w:space="0" w:color="auto"/>
                        <w:left w:val="none" w:sz="0" w:space="0" w:color="auto"/>
                        <w:bottom w:val="none" w:sz="0" w:space="0" w:color="auto"/>
                        <w:right w:val="none" w:sz="0" w:space="0" w:color="auto"/>
                      </w:divBdr>
                    </w:div>
                  </w:divsChild>
                </w:div>
                <w:div w:id="657735726">
                  <w:marLeft w:val="0"/>
                  <w:marRight w:val="0"/>
                  <w:marTop w:val="0"/>
                  <w:marBottom w:val="0"/>
                  <w:divBdr>
                    <w:top w:val="none" w:sz="0" w:space="0" w:color="auto"/>
                    <w:left w:val="none" w:sz="0" w:space="0" w:color="auto"/>
                    <w:bottom w:val="none" w:sz="0" w:space="0" w:color="auto"/>
                    <w:right w:val="none" w:sz="0" w:space="0" w:color="auto"/>
                  </w:divBdr>
                  <w:divsChild>
                    <w:div w:id="2107192194">
                      <w:marLeft w:val="0"/>
                      <w:marRight w:val="0"/>
                      <w:marTop w:val="0"/>
                      <w:marBottom w:val="0"/>
                      <w:divBdr>
                        <w:top w:val="none" w:sz="0" w:space="0" w:color="auto"/>
                        <w:left w:val="none" w:sz="0" w:space="0" w:color="auto"/>
                        <w:bottom w:val="none" w:sz="0" w:space="0" w:color="auto"/>
                        <w:right w:val="none" w:sz="0" w:space="0" w:color="auto"/>
                      </w:divBdr>
                    </w:div>
                  </w:divsChild>
                </w:div>
                <w:div w:id="697855557">
                  <w:marLeft w:val="0"/>
                  <w:marRight w:val="0"/>
                  <w:marTop w:val="0"/>
                  <w:marBottom w:val="0"/>
                  <w:divBdr>
                    <w:top w:val="none" w:sz="0" w:space="0" w:color="auto"/>
                    <w:left w:val="none" w:sz="0" w:space="0" w:color="auto"/>
                    <w:bottom w:val="none" w:sz="0" w:space="0" w:color="auto"/>
                    <w:right w:val="none" w:sz="0" w:space="0" w:color="auto"/>
                  </w:divBdr>
                  <w:divsChild>
                    <w:div w:id="67268653">
                      <w:marLeft w:val="0"/>
                      <w:marRight w:val="0"/>
                      <w:marTop w:val="0"/>
                      <w:marBottom w:val="0"/>
                      <w:divBdr>
                        <w:top w:val="none" w:sz="0" w:space="0" w:color="auto"/>
                        <w:left w:val="none" w:sz="0" w:space="0" w:color="auto"/>
                        <w:bottom w:val="none" w:sz="0" w:space="0" w:color="auto"/>
                        <w:right w:val="none" w:sz="0" w:space="0" w:color="auto"/>
                      </w:divBdr>
                    </w:div>
                  </w:divsChild>
                </w:div>
                <w:div w:id="706221567">
                  <w:marLeft w:val="0"/>
                  <w:marRight w:val="0"/>
                  <w:marTop w:val="0"/>
                  <w:marBottom w:val="0"/>
                  <w:divBdr>
                    <w:top w:val="none" w:sz="0" w:space="0" w:color="auto"/>
                    <w:left w:val="none" w:sz="0" w:space="0" w:color="auto"/>
                    <w:bottom w:val="none" w:sz="0" w:space="0" w:color="auto"/>
                    <w:right w:val="none" w:sz="0" w:space="0" w:color="auto"/>
                  </w:divBdr>
                  <w:divsChild>
                    <w:div w:id="97071839">
                      <w:marLeft w:val="0"/>
                      <w:marRight w:val="0"/>
                      <w:marTop w:val="0"/>
                      <w:marBottom w:val="0"/>
                      <w:divBdr>
                        <w:top w:val="none" w:sz="0" w:space="0" w:color="auto"/>
                        <w:left w:val="none" w:sz="0" w:space="0" w:color="auto"/>
                        <w:bottom w:val="none" w:sz="0" w:space="0" w:color="auto"/>
                        <w:right w:val="none" w:sz="0" w:space="0" w:color="auto"/>
                      </w:divBdr>
                    </w:div>
                  </w:divsChild>
                </w:div>
                <w:div w:id="706761621">
                  <w:marLeft w:val="0"/>
                  <w:marRight w:val="0"/>
                  <w:marTop w:val="0"/>
                  <w:marBottom w:val="0"/>
                  <w:divBdr>
                    <w:top w:val="none" w:sz="0" w:space="0" w:color="auto"/>
                    <w:left w:val="none" w:sz="0" w:space="0" w:color="auto"/>
                    <w:bottom w:val="none" w:sz="0" w:space="0" w:color="auto"/>
                    <w:right w:val="none" w:sz="0" w:space="0" w:color="auto"/>
                  </w:divBdr>
                  <w:divsChild>
                    <w:div w:id="519198931">
                      <w:marLeft w:val="0"/>
                      <w:marRight w:val="0"/>
                      <w:marTop w:val="0"/>
                      <w:marBottom w:val="0"/>
                      <w:divBdr>
                        <w:top w:val="none" w:sz="0" w:space="0" w:color="auto"/>
                        <w:left w:val="none" w:sz="0" w:space="0" w:color="auto"/>
                        <w:bottom w:val="none" w:sz="0" w:space="0" w:color="auto"/>
                        <w:right w:val="none" w:sz="0" w:space="0" w:color="auto"/>
                      </w:divBdr>
                    </w:div>
                  </w:divsChild>
                </w:div>
                <w:div w:id="710957111">
                  <w:marLeft w:val="0"/>
                  <w:marRight w:val="0"/>
                  <w:marTop w:val="0"/>
                  <w:marBottom w:val="0"/>
                  <w:divBdr>
                    <w:top w:val="none" w:sz="0" w:space="0" w:color="auto"/>
                    <w:left w:val="none" w:sz="0" w:space="0" w:color="auto"/>
                    <w:bottom w:val="none" w:sz="0" w:space="0" w:color="auto"/>
                    <w:right w:val="none" w:sz="0" w:space="0" w:color="auto"/>
                  </w:divBdr>
                  <w:divsChild>
                    <w:div w:id="1880046741">
                      <w:marLeft w:val="0"/>
                      <w:marRight w:val="0"/>
                      <w:marTop w:val="0"/>
                      <w:marBottom w:val="0"/>
                      <w:divBdr>
                        <w:top w:val="none" w:sz="0" w:space="0" w:color="auto"/>
                        <w:left w:val="none" w:sz="0" w:space="0" w:color="auto"/>
                        <w:bottom w:val="none" w:sz="0" w:space="0" w:color="auto"/>
                        <w:right w:val="none" w:sz="0" w:space="0" w:color="auto"/>
                      </w:divBdr>
                    </w:div>
                  </w:divsChild>
                </w:div>
                <w:div w:id="735393336">
                  <w:marLeft w:val="0"/>
                  <w:marRight w:val="0"/>
                  <w:marTop w:val="0"/>
                  <w:marBottom w:val="0"/>
                  <w:divBdr>
                    <w:top w:val="none" w:sz="0" w:space="0" w:color="auto"/>
                    <w:left w:val="none" w:sz="0" w:space="0" w:color="auto"/>
                    <w:bottom w:val="none" w:sz="0" w:space="0" w:color="auto"/>
                    <w:right w:val="none" w:sz="0" w:space="0" w:color="auto"/>
                  </w:divBdr>
                  <w:divsChild>
                    <w:div w:id="813909880">
                      <w:marLeft w:val="0"/>
                      <w:marRight w:val="0"/>
                      <w:marTop w:val="0"/>
                      <w:marBottom w:val="0"/>
                      <w:divBdr>
                        <w:top w:val="none" w:sz="0" w:space="0" w:color="auto"/>
                        <w:left w:val="none" w:sz="0" w:space="0" w:color="auto"/>
                        <w:bottom w:val="none" w:sz="0" w:space="0" w:color="auto"/>
                        <w:right w:val="none" w:sz="0" w:space="0" w:color="auto"/>
                      </w:divBdr>
                    </w:div>
                    <w:div w:id="1503545136">
                      <w:marLeft w:val="0"/>
                      <w:marRight w:val="0"/>
                      <w:marTop w:val="0"/>
                      <w:marBottom w:val="0"/>
                      <w:divBdr>
                        <w:top w:val="none" w:sz="0" w:space="0" w:color="auto"/>
                        <w:left w:val="none" w:sz="0" w:space="0" w:color="auto"/>
                        <w:bottom w:val="none" w:sz="0" w:space="0" w:color="auto"/>
                        <w:right w:val="none" w:sz="0" w:space="0" w:color="auto"/>
                      </w:divBdr>
                    </w:div>
                  </w:divsChild>
                </w:div>
                <w:div w:id="743188269">
                  <w:marLeft w:val="0"/>
                  <w:marRight w:val="0"/>
                  <w:marTop w:val="0"/>
                  <w:marBottom w:val="0"/>
                  <w:divBdr>
                    <w:top w:val="none" w:sz="0" w:space="0" w:color="auto"/>
                    <w:left w:val="none" w:sz="0" w:space="0" w:color="auto"/>
                    <w:bottom w:val="none" w:sz="0" w:space="0" w:color="auto"/>
                    <w:right w:val="none" w:sz="0" w:space="0" w:color="auto"/>
                  </w:divBdr>
                  <w:divsChild>
                    <w:div w:id="1094785003">
                      <w:marLeft w:val="0"/>
                      <w:marRight w:val="0"/>
                      <w:marTop w:val="0"/>
                      <w:marBottom w:val="0"/>
                      <w:divBdr>
                        <w:top w:val="none" w:sz="0" w:space="0" w:color="auto"/>
                        <w:left w:val="none" w:sz="0" w:space="0" w:color="auto"/>
                        <w:bottom w:val="none" w:sz="0" w:space="0" w:color="auto"/>
                        <w:right w:val="none" w:sz="0" w:space="0" w:color="auto"/>
                      </w:divBdr>
                    </w:div>
                  </w:divsChild>
                </w:div>
                <w:div w:id="750348699">
                  <w:marLeft w:val="0"/>
                  <w:marRight w:val="0"/>
                  <w:marTop w:val="0"/>
                  <w:marBottom w:val="0"/>
                  <w:divBdr>
                    <w:top w:val="none" w:sz="0" w:space="0" w:color="auto"/>
                    <w:left w:val="none" w:sz="0" w:space="0" w:color="auto"/>
                    <w:bottom w:val="none" w:sz="0" w:space="0" w:color="auto"/>
                    <w:right w:val="none" w:sz="0" w:space="0" w:color="auto"/>
                  </w:divBdr>
                  <w:divsChild>
                    <w:div w:id="590042179">
                      <w:marLeft w:val="0"/>
                      <w:marRight w:val="0"/>
                      <w:marTop w:val="0"/>
                      <w:marBottom w:val="0"/>
                      <w:divBdr>
                        <w:top w:val="none" w:sz="0" w:space="0" w:color="auto"/>
                        <w:left w:val="none" w:sz="0" w:space="0" w:color="auto"/>
                        <w:bottom w:val="none" w:sz="0" w:space="0" w:color="auto"/>
                        <w:right w:val="none" w:sz="0" w:space="0" w:color="auto"/>
                      </w:divBdr>
                    </w:div>
                  </w:divsChild>
                </w:div>
                <w:div w:id="765420356">
                  <w:marLeft w:val="0"/>
                  <w:marRight w:val="0"/>
                  <w:marTop w:val="0"/>
                  <w:marBottom w:val="0"/>
                  <w:divBdr>
                    <w:top w:val="none" w:sz="0" w:space="0" w:color="auto"/>
                    <w:left w:val="none" w:sz="0" w:space="0" w:color="auto"/>
                    <w:bottom w:val="none" w:sz="0" w:space="0" w:color="auto"/>
                    <w:right w:val="none" w:sz="0" w:space="0" w:color="auto"/>
                  </w:divBdr>
                  <w:divsChild>
                    <w:div w:id="1526019427">
                      <w:marLeft w:val="0"/>
                      <w:marRight w:val="0"/>
                      <w:marTop w:val="0"/>
                      <w:marBottom w:val="0"/>
                      <w:divBdr>
                        <w:top w:val="none" w:sz="0" w:space="0" w:color="auto"/>
                        <w:left w:val="none" w:sz="0" w:space="0" w:color="auto"/>
                        <w:bottom w:val="none" w:sz="0" w:space="0" w:color="auto"/>
                        <w:right w:val="none" w:sz="0" w:space="0" w:color="auto"/>
                      </w:divBdr>
                    </w:div>
                  </w:divsChild>
                </w:div>
                <w:div w:id="782960326">
                  <w:marLeft w:val="0"/>
                  <w:marRight w:val="0"/>
                  <w:marTop w:val="0"/>
                  <w:marBottom w:val="0"/>
                  <w:divBdr>
                    <w:top w:val="none" w:sz="0" w:space="0" w:color="auto"/>
                    <w:left w:val="none" w:sz="0" w:space="0" w:color="auto"/>
                    <w:bottom w:val="none" w:sz="0" w:space="0" w:color="auto"/>
                    <w:right w:val="none" w:sz="0" w:space="0" w:color="auto"/>
                  </w:divBdr>
                  <w:divsChild>
                    <w:div w:id="1598555391">
                      <w:marLeft w:val="0"/>
                      <w:marRight w:val="0"/>
                      <w:marTop w:val="0"/>
                      <w:marBottom w:val="0"/>
                      <w:divBdr>
                        <w:top w:val="none" w:sz="0" w:space="0" w:color="auto"/>
                        <w:left w:val="none" w:sz="0" w:space="0" w:color="auto"/>
                        <w:bottom w:val="none" w:sz="0" w:space="0" w:color="auto"/>
                        <w:right w:val="none" w:sz="0" w:space="0" w:color="auto"/>
                      </w:divBdr>
                    </w:div>
                  </w:divsChild>
                </w:div>
                <w:div w:id="794954025">
                  <w:marLeft w:val="0"/>
                  <w:marRight w:val="0"/>
                  <w:marTop w:val="0"/>
                  <w:marBottom w:val="0"/>
                  <w:divBdr>
                    <w:top w:val="none" w:sz="0" w:space="0" w:color="auto"/>
                    <w:left w:val="none" w:sz="0" w:space="0" w:color="auto"/>
                    <w:bottom w:val="none" w:sz="0" w:space="0" w:color="auto"/>
                    <w:right w:val="none" w:sz="0" w:space="0" w:color="auto"/>
                  </w:divBdr>
                  <w:divsChild>
                    <w:div w:id="1172447142">
                      <w:marLeft w:val="0"/>
                      <w:marRight w:val="0"/>
                      <w:marTop w:val="0"/>
                      <w:marBottom w:val="0"/>
                      <w:divBdr>
                        <w:top w:val="none" w:sz="0" w:space="0" w:color="auto"/>
                        <w:left w:val="none" w:sz="0" w:space="0" w:color="auto"/>
                        <w:bottom w:val="none" w:sz="0" w:space="0" w:color="auto"/>
                        <w:right w:val="none" w:sz="0" w:space="0" w:color="auto"/>
                      </w:divBdr>
                    </w:div>
                  </w:divsChild>
                </w:div>
                <w:div w:id="796722489">
                  <w:marLeft w:val="0"/>
                  <w:marRight w:val="0"/>
                  <w:marTop w:val="0"/>
                  <w:marBottom w:val="0"/>
                  <w:divBdr>
                    <w:top w:val="none" w:sz="0" w:space="0" w:color="auto"/>
                    <w:left w:val="none" w:sz="0" w:space="0" w:color="auto"/>
                    <w:bottom w:val="none" w:sz="0" w:space="0" w:color="auto"/>
                    <w:right w:val="none" w:sz="0" w:space="0" w:color="auto"/>
                  </w:divBdr>
                  <w:divsChild>
                    <w:div w:id="533155546">
                      <w:marLeft w:val="0"/>
                      <w:marRight w:val="0"/>
                      <w:marTop w:val="0"/>
                      <w:marBottom w:val="0"/>
                      <w:divBdr>
                        <w:top w:val="none" w:sz="0" w:space="0" w:color="auto"/>
                        <w:left w:val="none" w:sz="0" w:space="0" w:color="auto"/>
                        <w:bottom w:val="none" w:sz="0" w:space="0" w:color="auto"/>
                        <w:right w:val="none" w:sz="0" w:space="0" w:color="auto"/>
                      </w:divBdr>
                    </w:div>
                  </w:divsChild>
                </w:div>
                <w:div w:id="839781916">
                  <w:marLeft w:val="0"/>
                  <w:marRight w:val="0"/>
                  <w:marTop w:val="0"/>
                  <w:marBottom w:val="0"/>
                  <w:divBdr>
                    <w:top w:val="none" w:sz="0" w:space="0" w:color="auto"/>
                    <w:left w:val="none" w:sz="0" w:space="0" w:color="auto"/>
                    <w:bottom w:val="none" w:sz="0" w:space="0" w:color="auto"/>
                    <w:right w:val="none" w:sz="0" w:space="0" w:color="auto"/>
                  </w:divBdr>
                  <w:divsChild>
                    <w:div w:id="27878115">
                      <w:marLeft w:val="0"/>
                      <w:marRight w:val="0"/>
                      <w:marTop w:val="0"/>
                      <w:marBottom w:val="0"/>
                      <w:divBdr>
                        <w:top w:val="none" w:sz="0" w:space="0" w:color="auto"/>
                        <w:left w:val="none" w:sz="0" w:space="0" w:color="auto"/>
                        <w:bottom w:val="none" w:sz="0" w:space="0" w:color="auto"/>
                        <w:right w:val="none" w:sz="0" w:space="0" w:color="auto"/>
                      </w:divBdr>
                    </w:div>
                  </w:divsChild>
                </w:div>
                <w:div w:id="845559376">
                  <w:marLeft w:val="0"/>
                  <w:marRight w:val="0"/>
                  <w:marTop w:val="0"/>
                  <w:marBottom w:val="0"/>
                  <w:divBdr>
                    <w:top w:val="none" w:sz="0" w:space="0" w:color="auto"/>
                    <w:left w:val="none" w:sz="0" w:space="0" w:color="auto"/>
                    <w:bottom w:val="none" w:sz="0" w:space="0" w:color="auto"/>
                    <w:right w:val="none" w:sz="0" w:space="0" w:color="auto"/>
                  </w:divBdr>
                  <w:divsChild>
                    <w:div w:id="372507122">
                      <w:marLeft w:val="0"/>
                      <w:marRight w:val="0"/>
                      <w:marTop w:val="0"/>
                      <w:marBottom w:val="0"/>
                      <w:divBdr>
                        <w:top w:val="none" w:sz="0" w:space="0" w:color="auto"/>
                        <w:left w:val="none" w:sz="0" w:space="0" w:color="auto"/>
                        <w:bottom w:val="none" w:sz="0" w:space="0" w:color="auto"/>
                        <w:right w:val="none" w:sz="0" w:space="0" w:color="auto"/>
                      </w:divBdr>
                    </w:div>
                  </w:divsChild>
                </w:div>
                <w:div w:id="846672711">
                  <w:marLeft w:val="0"/>
                  <w:marRight w:val="0"/>
                  <w:marTop w:val="0"/>
                  <w:marBottom w:val="0"/>
                  <w:divBdr>
                    <w:top w:val="none" w:sz="0" w:space="0" w:color="auto"/>
                    <w:left w:val="none" w:sz="0" w:space="0" w:color="auto"/>
                    <w:bottom w:val="none" w:sz="0" w:space="0" w:color="auto"/>
                    <w:right w:val="none" w:sz="0" w:space="0" w:color="auto"/>
                  </w:divBdr>
                  <w:divsChild>
                    <w:div w:id="402456877">
                      <w:marLeft w:val="0"/>
                      <w:marRight w:val="0"/>
                      <w:marTop w:val="0"/>
                      <w:marBottom w:val="0"/>
                      <w:divBdr>
                        <w:top w:val="none" w:sz="0" w:space="0" w:color="auto"/>
                        <w:left w:val="none" w:sz="0" w:space="0" w:color="auto"/>
                        <w:bottom w:val="none" w:sz="0" w:space="0" w:color="auto"/>
                        <w:right w:val="none" w:sz="0" w:space="0" w:color="auto"/>
                      </w:divBdr>
                    </w:div>
                  </w:divsChild>
                </w:div>
                <w:div w:id="853761755">
                  <w:marLeft w:val="0"/>
                  <w:marRight w:val="0"/>
                  <w:marTop w:val="0"/>
                  <w:marBottom w:val="0"/>
                  <w:divBdr>
                    <w:top w:val="none" w:sz="0" w:space="0" w:color="auto"/>
                    <w:left w:val="none" w:sz="0" w:space="0" w:color="auto"/>
                    <w:bottom w:val="none" w:sz="0" w:space="0" w:color="auto"/>
                    <w:right w:val="none" w:sz="0" w:space="0" w:color="auto"/>
                  </w:divBdr>
                  <w:divsChild>
                    <w:div w:id="578441096">
                      <w:marLeft w:val="0"/>
                      <w:marRight w:val="0"/>
                      <w:marTop w:val="0"/>
                      <w:marBottom w:val="0"/>
                      <w:divBdr>
                        <w:top w:val="none" w:sz="0" w:space="0" w:color="auto"/>
                        <w:left w:val="none" w:sz="0" w:space="0" w:color="auto"/>
                        <w:bottom w:val="none" w:sz="0" w:space="0" w:color="auto"/>
                        <w:right w:val="none" w:sz="0" w:space="0" w:color="auto"/>
                      </w:divBdr>
                    </w:div>
                  </w:divsChild>
                </w:div>
                <w:div w:id="858812580">
                  <w:marLeft w:val="0"/>
                  <w:marRight w:val="0"/>
                  <w:marTop w:val="0"/>
                  <w:marBottom w:val="0"/>
                  <w:divBdr>
                    <w:top w:val="none" w:sz="0" w:space="0" w:color="auto"/>
                    <w:left w:val="none" w:sz="0" w:space="0" w:color="auto"/>
                    <w:bottom w:val="none" w:sz="0" w:space="0" w:color="auto"/>
                    <w:right w:val="none" w:sz="0" w:space="0" w:color="auto"/>
                  </w:divBdr>
                  <w:divsChild>
                    <w:div w:id="1292243470">
                      <w:marLeft w:val="0"/>
                      <w:marRight w:val="0"/>
                      <w:marTop w:val="0"/>
                      <w:marBottom w:val="0"/>
                      <w:divBdr>
                        <w:top w:val="none" w:sz="0" w:space="0" w:color="auto"/>
                        <w:left w:val="none" w:sz="0" w:space="0" w:color="auto"/>
                        <w:bottom w:val="none" w:sz="0" w:space="0" w:color="auto"/>
                        <w:right w:val="none" w:sz="0" w:space="0" w:color="auto"/>
                      </w:divBdr>
                    </w:div>
                  </w:divsChild>
                </w:div>
                <w:div w:id="861818429">
                  <w:marLeft w:val="0"/>
                  <w:marRight w:val="0"/>
                  <w:marTop w:val="0"/>
                  <w:marBottom w:val="0"/>
                  <w:divBdr>
                    <w:top w:val="none" w:sz="0" w:space="0" w:color="auto"/>
                    <w:left w:val="none" w:sz="0" w:space="0" w:color="auto"/>
                    <w:bottom w:val="none" w:sz="0" w:space="0" w:color="auto"/>
                    <w:right w:val="none" w:sz="0" w:space="0" w:color="auto"/>
                  </w:divBdr>
                  <w:divsChild>
                    <w:div w:id="786042665">
                      <w:marLeft w:val="0"/>
                      <w:marRight w:val="0"/>
                      <w:marTop w:val="0"/>
                      <w:marBottom w:val="0"/>
                      <w:divBdr>
                        <w:top w:val="none" w:sz="0" w:space="0" w:color="auto"/>
                        <w:left w:val="none" w:sz="0" w:space="0" w:color="auto"/>
                        <w:bottom w:val="none" w:sz="0" w:space="0" w:color="auto"/>
                        <w:right w:val="none" w:sz="0" w:space="0" w:color="auto"/>
                      </w:divBdr>
                    </w:div>
                  </w:divsChild>
                </w:div>
                <w:div w:id="865992915">
                  <w:marLeft w:val="0"/>
                  <w:marRight w:val="0"/>
                  <w:marTop w:val="0"/>
                  <w:marBottom w:val="0"/>
                  <w:divBdr>
                    <w:top w:val="none" w:sz="0" w:space="0" w:color="auto"/>
                    <w:left w:val="none" w:sz="0" w:space="0" w:color="auto"/>
                    <w:bottom w:val="none" w:sz="0" w:space="0" w:color="auto"/>
                    <w:right w:val="none" w:sz="0" w:space="0" w:color="auto"/>
                  </w:divBdr>
                  <w:divsChild>
                    <w:div w:id="1621106621">
                      <w:marLeft w:val="0"/>
                      <w:marRight w:val="0"/>
                      <w:marTop w:val="0"/>
                      <w:marBottom w:val="0"/>
                      <w:divBdr>
                        <w:top w:val="none" w:sz="0" w:space="0" w:color="auto"/>
                        <w:left w:val="none" w:sz="0" w:space="0" w:color="auto"/>
                        <w:bottom w:val="none" w:sz="0" w:space="0" w:color="auto"/>
                        <w:right w:val="none" w:sz="0" w:space="0" w:color="auto"/>
                      </w:divBdr>
                    </w:div>
                  </w:divsChild>
                </w:div>
                <w:div w:id="868495875">
                  <w:marLeft w:val="0"/>
                  <w:marRight w:val="0"/>
                  <w:marTop w:val="0"/>
                  <w:marBottom w:val="0"/>
                  <w:divBdr>
                    <w:top w:val="none" w:sz="0" w:space="0" w:color="auto"/>
                    <w:left w:val="none" w:sz="0" w:space="0" w:color="auto"/>
                    <w:bottom w:val="none" w:sz="0" w:space="0" w:color="auto"/>
                    <w:right w:val="none" w:sz="0" w:space="0" w:color="auto"/>
                  </w:divBdr>
                  <w:divsChild>
                    <w:div w:id="190723481">
                      <w:marLeft w:val="0"/>
                      <w:marRight w:val="0"/>
                      <w:marTop w:val="0"/>
                      <w:marBottom w:val="0"/>
                      <w:divBdr>
                        <w:top w:val="none" w:sz="0" w:space="0" w:color="auto"/>
                        <w:left w:val="none" w:sz="0" w:space="0" w:color="auto"/>
                        <w:bottom w:val="none" w:sz="0" w:space="0" w:color="auto"/>
                        <w:right w:val="none" w:sz="0" w:space="0" w:color="auto"/>
                      </w:divBdr>
                    </w:div>
                  </w:divsChild>
                </w:div>
                <w:div w:id="868908009">
                  <w:marLeft w:val="0"/>
                  <w:marRight w:val="0"/>
                  <w:marTop w:val="0"/>
                  <w:marBottom w:val="0"/>
                  <w:divBdr>
                    <w:top w:val="none" w:sz="0" w:space="0" w:color="auto"/>
                    <w:left w:val="none" w:sz="0" w:space="0" w:color="auto"/>
                    <w:bottom w:val="none" w:sz="0" w:space="0" w:color="auto"/>
                    <w:right w:val="none" w:sz="0" w:space="0" w:color="auto"/>
                  </w:divBdr>
                  <w:divsChild>
                    <w:div w:id="2026856609">
                      <w:marLeft w:val="0"/>
                      <w:marRight w:val="0"/>
                      <w:marTop w:val="0"/>
                      <w:marBottom w:val="0"/>
                      <w:divBdr>
                        <w:top w:val="none" w:sz="0" w:space="0" w:color="auto"/>
                        <w:left w:val="none" w:sz="0" w:space="0" w:color="auto"/>
                        <w:bottom w:val="none" w:sz="0" w:space="0" w:color="auto"/>
                        <w:right w:val="none" w:sz="0" w:space="0" w:color="auto"/>
                      </w:divBdr>
                    </w:div>
                  </w:divsChild>
                </w:div>
                <w:div w:id="880019961">
                  <w:marLeft w:val="0"/>
                  <w:marRight w:val="0"/>
                  <w:marTop w:val="0"/>
                  <w:marBottom w:val="0"/>
                  <w:divBdr>
                    <w:top w:val="none" w:sz="0" w:space="0" w:color="auto"/>
                    <w:left w:val="none" w:sz="0" w:space="0" w:color="auto"/>
                    <w:bottom w:val="none" w:sz="0" w:space="0" w:color="auto"/>
                    <w:right w:val="none" w:sz="0" w:space="0" w:color="auto"/>
                  </w:divBdr>
                  <w:divsChild>
                    <w:div w:id="756285668">
                      <w:marLeft w:val="0"/>
                      <w:marRight w:val="0"/>
                      <w:marTop w:val="0"/>
                      <w:marBottom w:val="0"/>
                      <w:divBdr>
                        <w:top w:val="none" w:sz="0" w:space="0" w:color="auto"/>
                        <w:left w:val="none" w:sz="0" w:space="0" w:color="auto"/>
                        <w:bottom w:val="none" w:sz="0" w:space="0" w:color="auto"/>
                        <w:right w:val="none" w:sz="0" w:space="0" w:color="auto"/>
                      </w:divBdr>
                    </w:div>
                  </w:divsChild>
                </w:div>
                <w:div w:id="886114033">
                  <w:marLeft w:val="0"/>
                  <w:marRight w:val="0"/>
                  <w:marTop w:val="0"/>
                  <w:marBottom w:val="0"/>
                  <w:divBdr>
                    <w:top w:val="none" w:sz="0" w:space="0" w:color="auto"/>
                    <w:left w:val="none" w:sz="0" w:space="0" w:color="auto"/>
                    <w:bottom w:val="none" w:sz="0" w:space="0" w:color="auto"/>
                    <w:right w:val="none" w:sz="0" w:space="0" w:color="auto"/>
                  </w:divBdr>
                  <w:divsChild>
                    <w:div w:id="1292322062">
                      <w:marLeft w:val="0"/>
                      <w:marRight w:val="0"/>
                      <w:marTop w:val="0"/>
                      <w:marBottom w:val="0"/>
                      <w:divBdr>
                        <w:top w:val="none" w:sz="0" w:space="0" w:color="auto"/>
                        <w:left w:val="none" w:sz="0" w:space="0" w:color="auto"/>
                        <w:bottom w:val="none" w:sz="0" w:space="0" w:color="auto"/>
                        <w:right w:val="none" w:sz="0" w:space="0" w:color="auto"/>
                      </w:divBdr>
                    </w:div>
                  </w:divsChild>
                </w:div>
                <w:div w:id="887495582">
                  <w:marLeft w:val="0"/>
                  <w:marRight w:val="0"/>
                  <w:marTop w:val="0"/>
                  <w:marBottom w:val="0"/>
                  <w:divBdr>
                    <w:top w:val="none" w:sz="0" w:space="0" w:color="auto"/>
                    <w:left w:val="none" w:sz="0" w:space="0" w:color="auto"/>
                    <w:bottom w:val="none" w:sz="0" w:space="0" w:color="auto"/>
                    <w:right w:val="none" w:sz="0" w:space="0" w:color="auto"/>
                  </w:divBdr>
                  <w:divsChild>
                    <w:div w:id="86194325">
                      <w:marLeft w:val="0"/>
                      <w:marRight w:val="0"/>
                      <w:marTop w:val="0"/>
                      <w:marBottom w:val="0"/>
                      <w:divBdr>
                        <w:top w:val="none" w:sz="0" w:space="0" w:color="auto"/>
                        <w:left w:val="none" w:sz="0" w:space="0" w:color="auto"/>
                        <w:bottom w:val="none" w:sz="0" w:space="0" w:color="auto"/>
                        <w:right w:val="none" w:sz="0" w:space="0" w:color="auto"/>
                      </w:divBdr>
                    </w:div>
                  </w:divsChild>
                </w:div>
                <w:div w:id="888034077">
                  <w:marLeft w:val="0"/>
                  <w:marRight w:val="0"/>
                  <w:marTop w:val="0"/>
                  <w:marBottom w:val="0"/>
                  <w:divBdr>
                    <w:top w:val="none" w:sz="0" w:space="0" w:color="auto"/>
                    <w:left w:val="none" w:sz="0" w:space="0" w:color="auto"/>
                    <w:bottom w:val="none" w:sz="0" w:space="0" w:color="auto"/>
                    <w:right w:val="none" w:sz="0" w:space="0" w:color="auto"/>
                  </w:divBdr>
                  <w:divsChild>
                    <w:div w:id="258830388">
                      <w:marLeft w:val="0"/>
                      <w:marRight w:val="0"/>
                      <w:marTop w:val="0"/>
                      <w:marBottom w:val="0"/>
                      <w:divBdr>
                        <w:top w:val="none" w:sz="0" w:space="0" w:color="auto"/>
                        <w:left w:val="none" w:sz="0" w:space="0" w:color="auto"/>
                        <w:bottom w:val="none" w:sz="0" w:space="0" w:color="auto"/>
                        <w:right w:val="none" w:sz="0" w:space="0" w:color="auto"/>
                      </w:divBdr>
                    </w:div>
                  </w:divsChild>
                </w:div>
                <w:div w:id="891843376">
                  <w:marLeft w:val="0"/>
                  <w:marRight w:val="0"/>
                  <w:marTop w:val="0"/>
                  <w:marBottom w:val="0"/>
                  <w:divBdr>
                    <w:top w:val="none" w:sz="0" w:space="0" w:color="auto"/>
                    <w:left w:val="none" w:sz="0" w:space="0" w:color="auto"/>
                    <w:bottom w:val="none" w:sz="0" w:space="0" w:color="auto"/>
                    <w:right w:val="none" w:sz="0" w:space="0" w:color="auto"/>
                  </w:divBdr>
                  <w:divsChild>
                    <w:div w:id="413011857">
                      <w:marLeft w:val="0"/>
                      <w:marRight w:val="0"/>
                      <w:marTop w:val="0"/>
                      <w:marBottom w:val="0"/>
                      <w:divBdr>
                        <w:top w:val="none" w:sz="0" w:space="0" w:color="auto"/>
                        <w:left w:val="none" w:sz="0" w:space="0" w:color="auto"/>
                        <w:bottom w:val="none" w:sz="0" w:space="0" w:color="auto"/>
                        <w:right w:val="none" w:sz="0" w:space="0" w:color="auto"/>
                      </w:divBdr>
                    </w:div>
                  </w:divsChild>
                </w:div>
                <w:div w:id="894782015">
                  <w:marLeft w:val="0"/>
                  <w:marRight w:val="0"/>
                  <w:marTop w:val="0"/>
                  <w:marBottom w:val="0"/>
                  <w:divBdr>
                    <w:top w:val="none" w:sz="0" w:space="0" w:color="auto"/>
                    <w:left w:val="none" w:sz="0" w:space="0" w:color="auto"/>
                    <w:bottom w:val="none" w:sz="0" w:space="0" w:color="auto"/>
                    <w:right w:val="none" w:sz="0" w:space="0" w:color="auto"/>
                  </w:divBdr>
                  <w:divsChild>
                    <w:div w:id="1379402847">
                      <w:marLeft w:val="0"/>
                      <w:marRight w:val="0"/>
                      <w:marTop w:val="0"/>
                      <w:marBottom w:val="0"/>
                      <w:divBdr>
                        <w:top w:val="none" w:sz="0" w:space="0" w:color="auto"/>
                        <w:left w:val="none" w:sz="0" w:space="0" w:color="auto"/>
                        <w:bottom w:val="none" w:sz="0" w:space="0" w:color="auto"/>
                        <w:right w:val="none" w:sz="0" w:space="0" w:color="auto"/>
                      </w:divBdr>
                    </w:div>
                  </w:divsChild>
                </w:div>
                <w:div w:id="899905490">
                  <w:marLeft w:val="0"/>
                  <w:marRight w:val="0"/>
                  <w:marTop w:val="0"/>
                  <w:marBottom w:val="0"/>
                  <w:divBdr>
                    <w:top w:val="none" w:sz="0" w:space="0" w:color="auto"/>
                    <w:left w:val="none" w:sz="0" w:space="0" w:color="auto"/>
                    <w:bottom w:val="none" w:sz="0" w:space="0" w:color="auto"/>
                    <w:right w:val="none" w:sz="0" w:space="0" w:color="auto"/>
                  </w:divBdr>
                  <w:divsChild>
                    <w:div w:id="276178321">
                      <w:marLeft w:val="0"/>
                      <w:marRight w:val="0"/>
                      <w:marTop w:val="0"/>
                      <w:marBottom w:val="0"/>
                      <w:divBdr>
                        <w:top w:val="none" w:sz="0" w:space="0" w:color="auto"/>
                        <w:left w:val="none" w:sz="0" w:space="0" w:color="auto"/>
                        <w:bottom w:val="none" w:sz="0" w:space="0" w:color="auto"/>
                        <w:right w:val="none" w:sz="0" w:space="0" w:color="auto"/>
                      </w:divBdr>
                    </w:div>
                  </w:divsChild>
                </w:div>
                <w:div w:id="905995397">
                  <w:marLeft w:val="0"/>
                  <w:marRight w:val="0"/>
                  <w:marTop w:val="0"/>
                  <w:marBottom w:val="0"/>
                  <w:divBdr>
                    <w:top w:val="none" w:sz="0" w:space="0" w:color="auto"/>
                    <w:left w:val="none" w:sz="0" w:space="0" w:color="auto"/>
                    <w:bottom w:val="none" w:sz="0" w:space="0" w:color="auto"/>
                    <w:right w:val="none" w:sz="0" w:space="0" w:color="auto"/>
                  </w:divBdr>
                  <w:divsChild>
                    <w:div w:id="2008971961">
                      <w:marLeft w:val="0"/>
                      <w:marRight w:val="0"/>
                      <w:marTop w:val="0"/>
                      <w:marBottom w:val="0"/>
                      <w:divBdr>
                        <w:top w:val="none" w:sz="0" w:space="0" w:color="auto"/>
                        <w:left w:val="none" w:sz="0" w:space="0" w:color="auto"/>
                        <w:bottom w:val="none" w:sz="0" w:space="0" w:color="auto"/>
                        <w:right w:val="none" w:sz="0" w:space="0" w:color="auto"/>
                      </w:divBdr>
                    </w:div>
                  </w:divsChild>
                </w:div>
                <w:div w:id="908417642">
                  <w:marLeft w:val="0"/>
                  <w:marRight w:val="0"/>
                  <w:marTop w:val="0"/>
                  <w:marBottom w:val="0"/>
                  <w:divBdr>
                    <w:top w:val="none" w:sz="0" w:space="0" w:color="auto"/>
                    <w:left w:val="none" w:sz="0" w:space="0" w:color="auto"/>
                    <w:bottom w:val="none" w:sz="0" w:space="0" w:color="auto"/>
                    <w:right w:val="none" w:sz="0" w:space="0" w:color="auto"/>
                  </w:divBdr>
                  <w:divsChild>
                    <w:div w:id="533034217">
                      <w:marLeft w:val="0"/>
                      <w:marRight w:val="0"/>
                      <w:marTop w:val="0"/>
                      <w:marBottom w:val="0"/>
                      <w:divBdr>
                        <w:top w:val="none" w:sz="0" w:space="0" w:color="auto"/>
                        <w:left w:val="none" w:sz="0" w:space="0" w:color="auto"/>
                        <w:bottom w:val="none" w:sz="0" w:space="0" w:color="auto"/>
                        <w:right w:val="none" w:sz="0" w:space="0" w:color="auto"/>
                      </w:divBdr>
                    </w:div>
                  </w:divsChild>
                </w:div>
                <w:div w:id="910845338">
                  <w:marLeft w:val="0"/>
                  <w:marRight w:val="0"/>
                  <w:marTop w:val="0"/>
                  <w:marBottom w:val="0"/>
                  <w:divBdr>
                    <w:top w:val="none" w:sz="0" w:space="0" w:color="auto"/>
                    <w:left w:val="none" w:sz="0" w:space="0" w:color="auto"/>
                    <w:bottom w:val="none" w:sz="0" w:space="0" w:color="auto"/>
                    <w:right w:val="none" w:sz="0" w:space="0" w:color="auto"/>
                  </w:divBdr>
                  <w:divsChild>
                    <w:div w:id="190992214">
                      <w:marLeft w:val="0"/>
                      <w:marRight w:val="0"/>
                      <w:marTop w:val="0"/>
                      <w:marBottom w:val="0"/>
                      <w:divBdr>
                        <w:top w:val="none" w:sz="0" w:space="0" w:color="auto"/>
                        <w:left w:val="none" w:sz="0" w:space="0" w:color="auto"/>
                        <w:bottom w:val="none" w:sz="0" w:space="0" w:color="auto"/>
                        <w:right w:val="none" w:sz="0" w:space="0" w:color="auto"/>
                      </w:divBdr>
                    </w:div>
                  </w:divsChild>
                </w:div>
                <w:div w:id="915016927">
                  <w:marLeft w:val="0"/>
                  <w:marRight w:val="0"/>
                  <w:marTop w:val="0"/>
                  <w:marBottom w:val="0"/>
                  <w:divBdr>
                    <w:top w:val="none" w:sz="0" w:space="0" w:color="auto"/>
                    <w:left w:val="none" w:sz="0" w:space="0" w:color="auto"/>
                    <w:bottom w:val="none" w:sz="0" w:space="0" w:color="auto"/>
                    <w:right w:val="none" w:sz="0" w:space="0" w:color="auto"/>
                  </w:divBdr>
                  <w:divsChild>
                    <w:div w:id="827064428">
                      <w:marLeft w:val="0"/>
                      <w:marRight w:val="0"/>
                      <w:marTop w:val="0"/>
                      <w:marBottom w:val="0"/>
                      <w:divBdr>
                        <w:top w:val="none" w:sz="0" w:space="0" w:color="auto"/>
                        <w:left w:val="none" w:sz="0" w:space="0" w:color="auto"/>
                        <w:bottom w:val="none" w:sz="0" w:space="0" w:color="auto"/>
                        <w:right w:val="none" w:sz="0" w:space="0" w:color="auto"/>
                      </w:divBdr>
                    </w:div>
                  </w:divsChild>
                </w:div>
                <w:div w:id="917205632">
                  <w:marLeft w:val="0"/>
                  <w:marRight w:val="0"/>
                  <w:marTop w:val="0"/>
                  <w:marBottom w:val="0"/>
                  <w:divBdr>
                    <w:top w:val="none" w:sz="0" w:space="0" w:color="auto"/>
                    <w:left w:val="none" w:sz="0" w:space="0" w:color="auto"/>
                    <w:bottom w:val="none" w:sz="0" w:space="0" w:color="auto"/>
                    <w:right w:val="none" w:sz="0" w:space="0" w:color="auto"/>
                  </w:divBdr>
                  <w:divsChild>
                    <w:div w:id="1353726574">
                      <w:marLeft w:val="0"/>
                      <w:marRight w:val="0"/>
                      <w:marTop w:val="0"/>
                      <w:marBottom w:val="0"/>
                      <w:divBdr>
                        <w:top w:val="none" w:sz="0" w:space="0" w:color="auto"/>
                        <w:left w:val="none" w:sz="0" w:space="0" w:color="auto"/>
                        <w:bottom w:val="none" w:sz="0" w:space="0" w:color="auto"/>
                        <w:right w:val="none" w:sz="0" w:space="0" w:color="auto"/>
                      </w:divBdr>
                    </w:div>
                  </w:divsChild>
                </w:div>
                <w:div w:id="917783700">
                  <w:marLeft w:val="0"/>
                  <w:marRight w:val="0"/>
                  <w:marTop w:val="0"/>
                  <w:marBottom w:val="0"/>
                  <w:divBdr>
                    <w:top w:val="none" w:sz="0" w:space="0" w:color="auto"/>
                    <w:left w:val="none" w:sz="0" w:space="0" w:color="auto"/>
                    <w:bottom w:val="none" w:sz="0" w:space="0" w:color="auto"/>
                    <w:right w:val="none" w:sz="0" w:space="0" w:color="auto"/>
                  </w:divBdr>
                  <w:divsChild>
                    <w:div w:id="538326738">
                      <w:marLeft w:val="0"/>
                      <w:marRight w:val="0"/>
                      <w:marTop w:val="0"/>
                      <w:marBottom w:val="0"/>
                      <w:divBdr>
                        <w:top w:val="none" w:sz="0" w:space="0" w:color="auto"/>
                        <w:left w:val="none" w:sz="0" w:space="0" w:color="auto"/>
                        <w:bottom w:val="none" w:sz="0" w:space="0" w:color="auto"/>
                        <w:right w:val="none" w:sz="0" w:space="0" w:color="auto"/>
                      </w:divBdr>
                    </w:div>
                  </w:divsChild>
                </w:div>
                <w:div w:id="939870025">
                  <w:marLeft w:val="0"/>
                  <w:marRight w:val="0"/>
                  <w:marTop w:val="0"/>
                  <w:marBottom w:val="0"/>
                  <w:divBdr>
                    <w:top w:val="none" w:sz="0" w:space="0" w:color="auto"/>
                    <w:left w:val="none" w:sz="0" w:space="0" w:color="auto"/>
                    <w:bottom w:val="none" w:sz="0" w:space="0" w:color="auto"/>
                    <w:right w:val="none" w:sz="0" w:space="0" w:color="auto"/>
                  </w:divBdr>
                  <w:divsChild>
                    <w:div w:id="1001081352">
                      <w:marLeft w:val="0"/>
                      <w:marRight w:val="0"/>
                      <w:marTop w:val="0"/>
                      <w:marBottom w:val="0"/>
                      <w:divBdr>
                        <w:top w:val="none" w:sz="0" w:space="0" w:color="auto"/>
                        <w:left w:val="none" w:sz="0" w:space="0" w:color="auto"/>
                        <w:bottom w:val="none" w:sz="0" w:space="0" w:color="auto"/>
                        <w:right w:val="none" w:sz="0" w:space="0" w:color="auto"/>
                      </w:divBdr>
                    </w:div>
                  </w:divsChild>
                </w:div>
                <w:div w:id="974602697">
                  <w:marLeft w:val="0"/>
                  <w:marRight w:val="0"/>
                  <w:marTop w:val="0"/>
                  <w:marBottom w:val="0"/>
                  <w:divBdr>
                    <w:top w:val="none" w:sz="0" w:space="0" w:color="auto"/>
                    <w:left w:val="none" w:sz="0" w:space="0" w:color="auto"/>
                    <w:bottom w:val="none" w:sz="0" w:space="0" w:color="auto"/>
                    <w:right w:val="none" w:sz="0" w:space="0" w:color="auto"/>
                  </w:divBdr>
                  <w:divsChild>
                    <w:div w:id="605962806">
                      <w:marLeft w:val="0"/>
                      <w:marRight w:val="0"/>
                      <w:marTop w:val="0"/>
                      <w:marBottom w:val="0"/>
                      <w:divBdr>
                        <w:top w:val="none" w:sz="0" w:space="0" w:color="auto"/>
                        <w:left w:val="none" w:sz="0" w:space="0" w:color="auto"/>
                        <w:bottom w:val="none" w:sz="0" w:space="0" w:color="auto"/>
                        <w:right w:val="none" w:sz="0" w:space="0" w:color="auto"/>
                      </w:divBdr>
                    </w:div>
                  </w:divsChild>
                </w:div>
                <w:div w:id="976448768">
                  <w:marLeft w:val="0"/>
                  <w:marRight w:val="0"/>
                  <w:marTop w:val="0"/>
                  <w:marBottom w:val="0"/>
                  <w:divBdr>
                    <w:top w:val="none" w:sz="0" w:space="0" w:color="auto"/>
                    <w:left w:val="none" w:sz="0" w:space="0" w:color="auto"/>
                    <w:bottom w:val="none" w:sz="0" w:space="0" w:color="auto"/>
                    <w:right w:val="none" w:sz="0" w:space="0" w:color="auto"/>
                  </w:divBdr>
                  <w:divsChild>
                    <w:div w:id="1985348029">
                      <w:marLeft w:val="0"/>
                      <w:marRight w:val="0"/>
                      <w:marTop w:val="0"/>
                      <w:marBottom w:val="0"/>
                      <w:divBdr>
                        <w:top w:val="none" w:sz="0" w:space="0" w:color="auto"/>
                        <w:left w:val="none" w:sz="0" w:space="0" w:color="auto"/>
                        <w:bottom w:val="none" w:sz="0" w:space="0" w:color="auto"/>
                        <w:right w:val="none" w:sz="0" w:space="0" w:color="auto"/>
                      </w:divBdr>
                    </w:div>
                  </w:divsChild>
                </w:div>
                <w:div w:id="986284000">
                  <w:marLeft w:val="0"/>
                  <w:marRight w:val="0"/>
                  <w:marTop w:val="0"/>
                  <w:marBottom w:val="0"/>
                  <w:divBdr>
                    <w:top w:val="none" w:sz="0" w:space="0" w:color="auto"/>
                    <w:left w:val="none" w:sz="0" w:space="0" w:color="auto"/>
                    <w:bottom w:val="none" w:sz="0" w:space="0" w:color="auto"/>
                    <w:right w:val="none" w:sz="0" w:space="0" w:color="auto"/>
                  </w:divBdr>
                  <w:divsChild>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 w:id="1003971473">
                  <w:marLeft w:val="0"/>
                  <w:marRight w:val="0"/>
                  <w:marTop w:val="0"/>
                  <w:marBottom w:val="0"/>
                  <w:divBdr>
                    <w:top w:val="none" w:sz="0" w:space="0" w:color="auto"/>
                    <w:left w:val="none" w:sz="0" w:space="0" w:color="auto"/>
                    <w:bottom w:val="none" w:sz="0" w:space="0" w:color="auto"/>
                    <w:right w:val="none" w:sz="0" w:space="0" w:color="auto"/>
                  </w:divBdr>
                  <w:divsChild>
                    <w:div w:id="1912151457">
                      <w:marLeft w:val="0"/>
                      <w:marRight w:val="0"/>
                      <w:marTop w:val="0"/>
                      <w:marBottom w:val="0"/>
                      <w:divBdr>
                        <w:top w:val="none" w:sz="0" w:space="0" w:color="auto"/>
                        <w:left w:val="none" w:sz="0" w:space="0" w:color="auto"/>
                        <w:bottom w:val="none" w:sz="0" w:space="0" w:color="auto"/>
                        <w:right w:val="none" w:sz="0" w:space="0" w:color="auto"/>
                      </w:divBdr>
                    </w:div>
                  </w:divsChild>
                </w:div>
                <w:div w:id="1006444587">
                  <w:marLeft w:val="0"/>
                  <w:marRight w:val="0"/>
                  <w:marTop w:val="0"/>
                  <w:marBottom w:val="0"/>
                  <w:divBdr>
                    <w:top w:val="none" w:sz="0" w:space="0" w:color="auto"/>
                    <w:left w:val="none" w:sz="0" w:space="0" w:color="auto"/>
                    <w:bottom w:val="none" w:sz="0" w:space="0" w:color="auto"/>
                    <w:right w:val="none" w:sz="0" w:space="0" w:color="auto"/>
                  </w:divBdr>
                  <w:divsChild>
                    <w:div w:id="1169565280">
                      <w:marLeft w:val="0"/>
                      <w:marRight w:val="0"/>
                      <w:marTop w:val="0"/>
                      <w:marBottom w:val="0"/>
                      <w:divBdr>
                        <w:top w:val="none" w:sz="0" w:space="0" w:color="auto"/>
                        <w:left w:val="none" w:sz="0" w:space="0" w:color="auto"/>
                        <w:bottom w:val="none" w:sz="0" w:space="0" w:color="auto"/>
                        <w:right w:val="none" w:sz="0" w:space="0" w:color="auto"/>
                      </w:divBdr>
                    </w:div>
                  </w:divsChild>
                </w:div>
                <w:div w:id="1006596789">
                  <w:marLeft w:val="0"/>
                  <w:marRight w:val="0"/>
                  <w:marTop w:val="0"/>
                  <w:marBottom w:val="0"/>
                  <w:divBdr>
                    <w:top w:val="none" w:sz="0" w:space="0" w:color="auto"/>
                    <w:left w:val="none" w:sz="0" w:space="0" w:color="auto"/>
                    <w:bottom w:val="none" w:sz="0" w:space="0" w:color="auto"/>
                    <w:right w:val="none" w:sz="0" w:space="0" w:color="auto"/>
                  </w:divBdr>
                  <w:divsChild>
                    <w:div w:id="86732783">
                      <w:marLeft w:val="0"/>
                      <w:marRight w:val="0"/>
                      <w:marTop w:val="0"/>
                      <w:marBottom w:val="0"/>
                      <w:divBdr>
                        <w:top w:val="none" w:sz="0" w:space="0" w:color="auto"/>
                        <w:left w:val="none" w:sz="0" w:space="0" w:color="auto"/>
                        <w:bottom w:val="none" w:sz="0" w:space="0" w:color="auto"/>
                        <w:right w:val="none" w:sz="0" w:space="0" w:color="auto"/>
                      </w:divBdr>
                    </w:div>
                  </w:divsChild>
                </w:div>
                <w:div w:id="1007487665">
                  <w:marLeft w:val="0"/>
                  <w:marRight w:val="0"/>
                  <w:marTop w:val="0"/>
                  <w:marBottom w:val="0"/>
                  <w:divBdr>
                    <w:top w:val="none" w:sz="0" w:space="0" w:color="auto"/>
                    <w:left w:val="none" w:sz="0" w:space="0" w:color="auto"/>
                    <w:bottom w:val="none" w:sz="0" w:space="0" w:color="auto"/>
                    <w:right w:val="none" w:sz="0" w:space="0" w:color="auto"/>
                  </w:divBdr>
                  <w:divsChild>
                    <w:div w:id="2137141099">
                      <w:marLeft w:val="0"/>
                      <w:marRight w:val="0"/>
                      <w:marTop w:val="0"/>
                      <w:marBottom w:val="0"/>
                      <w:divBdr>
                        <w:top w:val="none" w:sz="0" w:space="0" w:color="auto"/>
                        <w:left w:val="none" w:sz="0" w:space="0" w:color="auto"/>
                        <w:bottom w:val="none" w:sz="0" w:space="0" w:color="auto"/>
                        <w:right w:val="none" w:sz="0" w:space="0" w:color="auto"/>
                      </w:divBdr>
                    </w:div>
                  </w:divsChild>
                </w:div>
                <w:div w:id="1010987396">
                  <w:marLeft w:val="0"/>
                  <w:marRight w:val="0"/>
                  <w:marTop w:val="0"/>
                  <w:marBottom w:val="0"/>
                  <w:divBdr>
                    <w:top w:val="none" w:sz="0" w:space="0" w:color="auto"/>
                    <w:left w:val="none" w:sz="0" w:space="0" w:color="auto"/>
                    <w:bottom w:val="none" w:sz="0" w:space="0" w:color="auto"/>
                    <w:right w:val="none" w:sz="0" w:space="0" w:color="auto"/>
                  </w:divBdr>
                  <w:divsChild>
                    <w:div w:id="1860702771">
                      <w:marLeft w:val="0"/>
                      <w:marRight w:val="0"/>
                      <w:marTop w:val="0"/>
                      <w:marBottom w:val="0"/>
                      <w:divBdr>
                        <w:top w:val="none" w:sz="0" w:space="0" w:color="auto"/>
                        <w:left w:val="none" w:sz="0" w:space="0" w:color="auto"/>
                        <w:bottom w:val="none" w:sz="0" w:space="0" w:color="auto"/>
                        <w:right w:val="none" w:sz="0" w:space="0" w:color="auto"/>
                      </w:divBdr>
                    </w:div>
                  </w:divsChild>
                </w:div>
                <w:div w:id="1014308722">
                  <w:marLeft w:val="0"/>
                  <w:marRight w:val="0"/>
                  <w:marTop w:val="0"/>
                  <w:marBottom w:val="0"/>
                  <w:divBdr>
                    <w:top w:val="none" w:sz="0" w:space="0" w:color="auto"/>
                    <w:left w:val="none" w:sz="0" w:space="0" w:color="auto"/>
                    <w:bottom w:val="none" w:sz="0" w:space="0" w:color="auto"/>
                    <w:right w:val="none" w:sz="0" w:space="0" w:color="auto"/>
                  </w:divBdr>
                  <w:divsChild>
                    <w:div w:id="14231970">
                      <w:marLeft w:val="0"/>
                      <w:marRight w:val="0"/>
                      <w:marTop w:val="0"/>
                      <w:marBottom w:val="0"/>
                      <w:divBdr>
                        <w:top w:val="none" w:sz="0" w:space="0" w:color="auto"/>
                        <w:left w:val="none" w:sz="0" w:space="0" w:color="auto"/>
                        <w:bottom w:val="none" w:sz="0" w:space="0" w:color="auto"/>
                        <w:right w:val="none" w:sz="0" w:space="0" w:color="auto"/>
                      </w:divBdr>
                    </w:div>
                    <w:div w:id="1575049662">
                      <w:marLeft w:val="0"/>
                      <w:marRight w:val="0"/>
                      <w:marTop w:val="0"/>
                      <w:marBottom w:val="0"/>
                      <w:divBdr>
                        <w:top w:val="none" w:sz="0" w:space="0" w:color="auto"/>
                        <w:left w:val="none" w:sz="0" w:space="0" w:color="auto"/>
                        <w:bottom w:val="none" w:sz="0" w:space="0" w:color="auto"/>
                        <w:right w:val="none" w:sz="0" w:space="0" w:color="auto"/>
                      </w:divBdr>
                    </w:div>
                    <w:div w:id="1784685991">
                      <w:marLeft w:val="0"/>
                      <w:marRight w:val="0"/>
                      <w:marTop w:val="0"/>
                      <w:marBottom w:val="0"/>
                      <w:divBdr>
                        <w:top w:val="none" w:sz="0" w:space="0" w:color="auto"/>
                        <w:left w:val="none" w:sz="0" w:space="0" w:color="auto"/>
                        <w:bottom w:val="none" w:sz="0" w:space="0" w:color="auto"/>
                        <w:right w:val="none" w:sz="0" w:space="0" w:color="auto"/>
                      </w:divBdr>
                    </w:div>
                  </w:divsChild>
                </w:div>
                <w:div w:id="1014379280">
                  <w:marLeft w:val="0"/>
                  <w:marRight w:val="0"/>
                  <w:marTop w:val="0"/>
                  <w:marBottom w:val="0"/>
                  <w:divBdr>
                    <w:top w:val="none" w:sz="0" w:space="0" w:color="auto"/>
                    <w:left w:val="none" w:sz="0" w:space="0" w:color="auto"/>
                    <w:bottom w:val="none" w:sz="0" w:space="0" w:color="auto"/>
                    <w:right w:val="none" w:sz="0" w:space="0" w:color="auto"/>
                  </w:divBdr>
                  <w:divsChild>
                    <w:div w:id="2089301247">
                      <w:marLeft w:val="0"/>
                      <w:marRight w:val="0"/>
                      <w:marTop w:val="0"/>
                      <w:marBottom w:val="0"/>
                      <w:divBdr>
                        <w:top w:val="none" w:sz="0" w:space="0" w:color="auto"/>
                        <w:left w:val="none" w:sz="0" w:space="0" w:color="auto"/>
                        <w:bottom w:val="none" w:sz="0" w:space="0" w:color="auto"/>
                        <w:right w:val="none" w:sz="0" w:space="0" w:color="auto"/>
                      </w:divBdr>
                    </w:div>
                  </w:divsChild>
                </w:div>
                <w:div w:id="1014648582">
                  <w:marLeft w:val="0"/>
                  <w:marRight w:val="0"/>
                  <w:marTop w:val="0"/>
                  <w:marBottom w:val="0"/>
                  <w:divBdr>
                    <w:top w:val="none" w:sz="0" w:space="0" w:color="auto"/>
                    <w:left w:val="none" w:sz="0" w:space="0" w:color="auto"/>
                    <w:bottom w:val="none" w:sz="0" w:space="0" w:color="auto"/>
                    <w:right w:val="none" w:sz="0" w:space="0" w:color="auto"/>
                  </w:divBdr>
                  <w:divsChild>
                    <w:div w:id="423377842">
                      <w:marLeft w:val="0"/>
                      <w:marRight w:val="0"/>
                      <w:marTop w:val="0"/>
                      <w:marBottom w:val="0"/>
                      <w:divBdr>
                        <w:top w:val="none" w:sz="0" w:space="0" w:color="auto"/>
                        <w:left w:val="none" w:sz="0" w:space="0" w:color="auto"/>
                        <w:bottom w:val="none" w:sz="0" w:space="0" w:color="auto"/>
                        <w:right w:val="none" w:sz="0" w:space="0" w:color="auto"/>
                      </w:divBdr>
                    </w:div>
                  </w:divsChild>
                </w:div>
                <w:div w:id="1022782940">
                  <w:marLeft w:val="0"/>
                  <w:marRight w:val="0"/>
                  <w:marTop w:val="0"/>
                  <w:marBottom w:val="0"/>
                  <w:divBdr>
                    <w:top w:val="none" w:sz="0" w:space="0" w:color="auto"/>
                    <w:left w:val="none" w:sz="0" w:space="0" w:color="auto"/>
                    <w:bottom w:val="none" w:sz="0" w:space="0" w:color="auto"/>
                    <w:right w:val="none" w:sz="0" w:space="0" w:color="auto"/>
                  </w:divBdr>
                  <w:divsChild>
                    <w:div w:id="1380855793">
                      <w:marLeft w:val="0"/>
                      <w:marRight w:val="0"/>
                      <w:marTop w:val="0"/>
                      <w:marBottom w:val="0"/>
                      <w:divBdr>
                        <w:top w:val="none" w:sz="0" w:space="0" w:color="auto"/>
                        <w:left w:val="none" w:sz="0" w:space="0" w:color="auto"/>
                        <w:bottom w:val="none" w:sz="0" w:space="0" w:color="auto"/>
                        <w:right w:val="none" w:sz="0" w:space="0" w:color="auto"/>
                      </w:divBdr>
                    </w:div>
                  </w:divsChild>
                </w:div>
                <w:div w:id="1024094673">
                  <w:marLeft w:val="0"/>
                  <w:marRight w:val="0"/>
                  <w:marTop w:val="0"/>
                  <w:marBottom w:val="0"/>
                  <w:divBdr>
                    <w:top w:val="none" w:sz="0" w:space="0" w:color="auto"/>
                    <w:left w:val="none" w:sz="0" w:space="0" w:color="auto"/>
                    <w:bottom w:val="none" w:sz="0" w:space="0" w:color="auto"/>
                    <w:right w:val="none" w:sz="0" w:space="0" w:color="auto"/>
                  </w:divBdr>
                  <w:divsChild>
                    <w:div w:id="259611062">
                      <w:marLeft w:val="0"/>
                      <w:marRight w:val="0"/>
                      <w:marTop w:val="0"/>
                      <w:marBottom w:val="0"/>
                      <w:divBdr>
                        <w:top w:val="none" w:sz="0" w:space="0" w:color="auto"/>
                        <w:left w:val="none" w:sz="0" w:space="0" w:color="auto"/>
                        <w:bottom w:val="none" w:sz="0" w:space="0" w:color="auto"/>
                        <w:right w:val="none" w:sz="0" w:space="0" w:color="auto"/>
                      </w:divBdr>
                    </w:div>
                    <w:div w:id="1221093317">
                      <w:marLeft w:val="0"/>
                      <w:marRight w:val="0"/>
                      <w:marTop w:val="0"/>
                      <w:marBottom w:val="0"/>
                      <w:divBdr>
                        <w:top w:val="none" w:sz="0" w:space="0" w:color="auto"/>
                        <w:left w:val="none" w:sz="0" w:space="0" w:color="auto"/>
                        <w:bottom w:val="none" w:sz="0" w:space="0" w:color="auto"/>
                        <w:right w:val="none" w:sz="0" w:space="0" w:color="auto"/>
                      </w:divBdr>
                    </w:div>
                  </w:divsChild>
                </w:div>
                <w:div w:id="1025787553">
                  <w:marLeft w:val="0"/>
                  <w:marRight w:val="0"/>
                  <w:marTop w:val="0"/>
                  <w:marBottom w:val="0"/>
                  <w:divBdr>
                    <w:top w:val="none" w:sz="0" w:space="0" w:color="auto"/>
                    <w:left w:val="none" w:sz="0" w:space="0" w:color="auto"/>
                    <w:bottom w:val="none" w:sz="0" w:space="0" w:color="auto"/>
                    <w:right w:val="none" w:sz="0" w:space="0" w:color="auto"/>
                  </w:divBdr>
                  <w:divsChild>
                    <w:div w:id="645738497">
                      <w:marLeft w:val="0"/>
                      <w:marRight w:val="0"/>
                      <w:marTop w:val="0"/>
                      <w:marBottom w:val="0"/>
                      <w:divBdr>
                        <w:top w:val="none" w:sz="0" w:space="0" w:color="auto"/>
                        <w:left w:val="none" w:sz="0" w:space="0" w:color="auto"/>
                        <w:bottom w:val="none" w:sz="0" w:space="0" w:color="auto"/>
                        <w:right w:val="none" w:sz="0" w:space="0" w:color="auto"/>
                      </w:divBdr>
                    </w:div>
                  </w:divsChild>
                </w:div>
                <w:div w:id="1028797529">
                  <w:marLeft w:val="0"/>
                  <w:marRight w:val="0"/>
                  <w:marTop w:val="0"/>
                  <w:marBottom w:val="0"/>
                  <w:divBdr>
                    <w:top w:val="none" w:sz="0" w:space="0" w:color="auto"/>
                    <w:left w:val="none" w:sz="0" w:space="0" w:color="auto"/>
                    <w:bottom w:val="none" w:sz="0" w:space="0" w:color="auto"/>
                    <w:right w:val="none" w:sz="0" w:space="0" w:color="auto"/>
                  </w:divBdr>
                  <w:divsChild>
                    <w:div w:id="1532762369">
                      <w:marLeft w:val="0"/>
                      <w:marRight w:val="0"/>
                      <w:marTop w:val="0"/>
                      <w:marBottom w:val="0"/>
                      <w:divBdr>
                        <w:top w:val="none" w:sz="0" w:space="0" w:color="auto"/>
                        <w:left w:val="none" w:sz="0" w:space="0" w:color="auto"/>
                        <w:bottom w:val="none" w:sz="0" w:space="0" w:color="auto"/>
                        <w:right w:val="none" w:sz="0" w:space="0" w:color="auto"/>
                      </w:divBdr>
                    </w:div>
                  </w:divsChild>
                </w:div>
                <w:div w:id="1047871311">
                  <w:marLeft w:val="0"/>
                  <w:marRight w:val="0"/>
                  <w:marTop w:val="0"/>
                  <w:marBottom w:val="0"/>
                  <w:divBdr>
                    <w:top w:val="none" w:sz="0" w:space="0" w:color="auto"/>
                    <w:left w:val="none" w:sz="0" w:space="0" w:color="auto"/>
                    <w:bottom w:val="none" w:sz="0" w:space="0" w:color="auto"/>
                    <w:right w:val="none" w:sz="0" w:space="0" w:color="auto"/>
                  </w:divBdr>
                  <w:divsChild>
                    <w:div w:id="1457673040">
                      <w:marLeft w:val="0"/>
                      <w:marRight w:val="0"/>
                      <w:marTop w:val="0"/>
                      <w:marBottom w:val="0"/>
                      <w:divBdr>
                        <w:top w:val="none" w:sz="0" w:space="0" w:color="auto"/>
                        <w:left w:val="none" w:sz="0" w:space="0" w:color="auto"/>
                        <w:bottom w:val="none" w:sz="0" w:space="0" w:color="auto"/>
                        <w:right w:val="none" w:sz="0" w:space="0" w:color="auto"/>
                      </w:divBdr>
                    </w:div>
                  </w:divsChild>
                </w:div>
                <w:div w:id="1049188345">
                  <w:marLeft w:val="0"/>
                  <w:marRight w:val="0"/>
                  <w:marTop w:val="0"/>
                  <w:marBottom w:val="0"/>
                  <w:divBdr>
                    <w:top w:val="none" w:sz="0" w:space="0" w:color="auto"/>
                    <w:left w:val="none" w:sz="0" w:space="0" w:color="auto"/>
                    <w:bottom w:val="none" w:sz="0" w:space="0" w:color="auto"/>
                    <w:right w:val="none" w:sz="0" w:space="0" w:color="auto"/>
                  </w:divBdr>
                  <w:divsChild>
                    <w:div w:id="408505341">
                      <w:marLeft w:val="0"/>
                      <w:marRight w:val="0"/>
                      <w:marTop w:val="0"/>
                      <w:marBottom w:val="0"/>
                      <w:divBdr>
                        <w:top w:val="none" w:sz="0" w:space="0" w:color="auto"/>
                        <w:left w:val="none" w:sz="0" w:space="0" w:color="auto"/>
                        <w:bottom w:val="none" w:sz="0" w:space="0" w:color="auto"/>
                        <w:right w:val="none" w:sz="0" w:space="0" w:color="auto"/>
                      </w:divBdr>
                    </w:div>
                  </w:divsChild>
                </w:div>
                <w:div w:id="1049453939">
                  <w:marLeft w:val="0"/>
                  <w:marRight w:val="0"/>
                  <w:marTop w:val="0"/>
                  <w:marBottom w:val="0"/>
                  <w:divBdr>
                    <w:top w:val="none" w:sz="0" w:space="0" w:color="auto"/>
                    <w:left w:val="none" w:sz="0" w:space="0" w:color="auto"/>
                    <w:bottom w:val="none" w:sz="0" w:space="0" w:color="auto"/>
                    <w:right w:val="none" w:sz="0" w:space="0" w:color="auto"/>
                  </w:divBdr>
                  <w:divsChild>
                    <w:div w:id="1540363514">
                      <w:marLeft w:val="0"/>
                      <w:marRight w:val="0"/>
                      <w:marTop w:val="0"/>
                      <w:marBottom w:val="0"/>
                      <w:divBdr>
                        <w:top w:val="none" w:sz="0" w:space="0" w:color="auto"/>
                        <w:left w:val="none" w:sz="0" w:space="0" w:color="auto"/>
                        <w:bottom w:val="none" w:sz="0" w:space="0" w:color="auto"/>
                        <w:right w:val="none" w:sz="0" w:space="0" w:color="auto"/>
                      </w:divBdr>
                    </w:div>
                  </w:divsChild>
                </w:div>
                <w:div w:id="1053383231">
                  <w:marLeft w:val="0"/>
                  <w:marRight w:val="0"/>
                  <w:marTop w:val="0"/>
                  <w:marBottom w:val="0"/>
                  <w:divBdr>
                    <w:top w:val="none" w:sz="0" w:space="0" w:color="auto"/>
                    <w:left w:val="none" w:sz="0" w:space="0" w:color="auto"/>
                    <w:bottom w:val="none" w:sz="0" w:space="0" w:color="auto"/>
                    <w:right w:val="none" w:sz="0" w:space="0" w:color="auto"/>
                  </w:divBdr>
                  <w:divsChild>
                    <w:div w:id="1597403492">
                      <w:marLeft w:val="0"/>
                      <w:marRight w:val="0"/>
                      <w:marTop w:val="0"/>
                      <w:marBottom w:val="0"/>
                      <w:divBdr>
                        <w:top w:val="none" w:sz="0" w:space="0" w:color="auto"/>
                        <w:left w:val="none" w:sz="0" w:space="0" w:color="auto"/>
                        <w:bottom w:val="none" w:sz="0" w:space="0" w:color="auto"/>
                        <w:right w:val="none" w:sz="0" w:space="0" w:color="auto"/>
                      </w:divBdr>
                    </w:div>
                  </w:divsChild>
                </w:div>
                <w:div w:id="1058087143">
                  <w:marLeft w:val="0"/>
                  <w:marRight w:val="0"/>
                  <w:marTop w:val="0"/>
                  <w:marBottom w:val="0"/>
                  <w:divBdr>
                    <w:top w:val="none" w:sz="0" w:space="0" w:color="auto"/>
                    <w:left w:val="none" w:sz="0" w:space="0" w:color="auto"/>
                    <w:bottom w:val="none" w:sz="0" w:space="0" w:color="auto"/>
                    <w:right w:val="none" w:sz="0" w:space="0" w:color="auto"/>
                  </w:divBdr>
                  <w:divsChild>
                    <w:div w:id="283732771">
                      <w:marLeft w:val="0"/>
                      <w:marRight w:val="0"/>
                      <w:marTop w:val="0"/>
                      <w:marBottom w:val="0"/>
                      <w:divBdr>
                        <w:top w:val="none" w:sz="0" w:space="0" w:color="auto"/>
                        <w:left w:val="none" w:sz="0" w:space="0" w:color="auto"/>
                        <w:bottom w:val="none" w:sz="0" w:space="0" w:color="auto"/>
                        <w:right w:val="none" w:sz="0" w:space="0" w:color="auto"/>
                      </w:divBdr>
                    </w:div>
                  </w:divsChild>
                </w:div>
                <w:div w:id="1061100554">
                  <w:marLeft w:val="0"/>
                  <w:marRight w:val="0"/>
                  <w:marTop w:val="0"/>
                  <w:marBottom w:val="0"/>
                  <w:divBdr>
                    <w:top w:val="none" w:sz="0" w:space="0" w:color="auto"/>
                    <w:left w:val="none" w:sz="0" w:space="0" w:color="auto"/>
                    <w:bottom w:val="none" w:sz="0" w:space="0" w:color="auto"/>
                    <w:right w:val="none" w:sz="0" w:space="0" w:color="auto"/>
                  </w:divBdr>
                  <w:divsChild>
                    <w:div w:id="405878619">
                      <w:marLeft w:val="0"/>
                      <w:marRight w:val="0"/>
                      <w:marTop w:val="0"/>
                      <w:marBottom w:val="0"/>
                      <w:divBdr>
                        <w:top w:val="none" w:sz="0" w:space="0" w:color="auto"/>
                        <w:left w:val="none" w:sz="0" w:space="0" w:color="auto"/>
                        <w:bottom w:val="none" w:sz="0" w:space="0" w:color="auto"/>
                        <w:right w:val="none" w:sz="0" w:space="0" w:color="auto"/>
                      </w:divBdr>
                    </w:div>
                  </w:divsChild>
                </w:div>
                <w:div w:id="1061709548">
                  <w:marLeft w:val="0"/>
                  <w:marRight w:val="0"/>
                  <w:marTop w:val="0"/>
                  <w:marBottom w:val="0"/>
                  <w:divBdr>
                    <w:top w:val="none" w:sz="0" w:space="0" w:color="auto"/>
                    <w:left w:val="none" w:sz="0" w:space="0" w:color="auto"/>
                    <w:bottom w:val="none" w:sz="0" w:space="0" w:color="auto"/>
                    <w:right w:val="none" w:sz="0" w:space="0" w:color="auto"/>
                  </w:divBdr>
                  <w:divsChild>
                    <w:div w:id="289408112">
                      <w:marLeft w:val="0"/>
                      <w:marRight w:val="0"/>
                      <w:marTop w:val="0"/>
                      <w:marBottom w:val="0"/>
                      <w:divBdr>
                        <w:top w:val="none" w:sz="0" w:space="0" w:color="auto"/>
                        <w:left w:val="none" w:sz="0" w:space="0" w:color="auto"/>
                        <w:bottom w:val="none" w:sz="0" w:space="0" w:color="auto"/>
                        <w:right w:val="none" w:sz="0" w:space="0" w:color="auto"/>
                      </w:divBdr>
                    </w:div>
                  </w:divsChild>
                </w:div>
                <w:div w:id="1064790576">
                  <w:marLeft w:val="0"/>
                  <w:marRight w:val="0"/>
                  <w:marTop w:val="0"/>
                  <w:marBottom w:val="0"/>
                  <w:divBdr>
                    <w:top w:val="none" w:sz="0" w:space="0" w:color="auto"/>
                    <w:left w:val="none" w:sz="0" w:space="0" w:color="auto"/>
                    <w:bottom w:val="none" w:sz="0" w:space="0" w:color="auto"/>
                    <w:right w:val="none" w:sz="0" w:space="0" w:color="auto"/>
                  </w:divBdr>
                  <w:divsChild>
                    <w:div w:id="1274358909">
                      <w:marLeft w:val="0"/>
                      <w:marRight w:val="0"/>
                      <w:marTop w:val="0"/>
                      <w:marBottom w:val="0"/>
                      <w:divBdr>
                        <w:top w:val="none" w:sz="0" w:space="0" w:color="auto"/>
                        <w:left w:val="none" w:sz="0" w:space="0" w:color="auto"/>
                        <w:bottom w:val="none" w:sz="0" w:space="0" w:color="auto"/>
                        <w:right w:val="none" w:sz="0" w:space="0" w:color="auto"/>
                      </w:divBdr>
                    </w:div>
                  </w:divsChild>
                </w:div>
                <w:div w:id="1090850717">
                  <w:marLeft w:val="0"/>
                  <w:marRight w:val="0"/>
                  <w:marTop w:val="0"/>
                  <w:marBottom w:val="0"/>
                  <w:divBdr>
                    <w:top w:val="none" w:sz="0" w:space="0" w:color="auto"/>
                    <w:left w:val="none" w:sz="0" w:space="0" w:color="auto"/>
                    <w:bottom w:val="none" w:sz="0" w:space="0" w:color="auto"/>
                    <w:right w:val="none" w:sz="0" w:space="0" w:color="auto"/>
                  </w:divBdr>
                  <w:divsChild>
                    <w:div w:id="1589650559">
                      <w:marLeft w:val="0"/>
                      <w:marRight w:val="0"/>
                      <w:marTop w:val="0"/>
                      <w:marBottom w:val="0"/>
                      <w:divBdr>
                        <w:top w:val="none" w:sz="0" w:space="0" w:color="auto"/>
                        <w:left w:val="none" w:sz="0" w:space="0" w:color="auto"/>
                        <w:bottom w:val="none" w:sz="0" w:space="0" w:color="auto"/>
                        <w:right w:val="none" w:sz="0" w:space="0" w:color="auto"/>
                      </w:divBdr>
                    </w:div>
                  </w:divsChild>
                </w:div>
                <w:div w:id="1103036865">
                  <w:marLeft w:val="0"/>
                  <w:marRight w:val="0"/>
                  <w:marTop w:val="0"/>
                  <w:marBottom w:val="0"/>
                  <w:divBdr>
                    <w:top w:val="none" w:sz="0" w:space="0" w:color="auto"/>
                    <w:left w:val="none" w:sz="0" w:space="0" w:color="auto"/>
                    <w:bottom w:val="none" w:sz="0" w:space="0" w:color="auto"/>
                    <w:right w:val="none" w:sz="0" w:space="0" w:color="auto"/>
                  </w:divBdr>
                  <w:divsChild>
                    <w:div w:id="2016884818">
                      <w:marLeft w:val="0"/>
                      <w:marRight w:val="0"/>
                      <w:marTop w:val="0"/>
                      <w:marBottom w:val="0"/>
                      <w:divBdr>
                        <w:top w:val="none" w:sz="0" w:space="0" w:color="auto"/>
                        <w:left w:val="none" w:sz="0" w:space="0" w:color="auto"/>
                        <w:bottom w:val="none" w:sz="0" w:space="0" w:color="auto"/>
                        <w:right w:val="none" w:sz="0" w:space="0" w:color="auto"/>
                      </w:divBdr>
                    </w:div>
                  </w:divsChild>
                </w:div>
                <w:div w:id="1106578906">
                  <w:marLeft w:val="0"/>
                  <w:marRight w:val="0"/>
                  <w:marTop w:val="0"/>
                  <w:marBottom w:val="0"/>
                  <w:divBdr>
                    <w:top w:val="none" w:sz="0" w:space="0" w:color="auto"/>
                    <w:left w:val="none" w:sz="0" w:space="0" w:color="auto"/>
                    <w:bottom w:val="none" w:sz="0" w:space="0" w:color="auto"/>
                    <w:right w:val="none" w:sz="0" w:space="0" w:color="auto"/>
                  </w:divBdr>
                  <w:divsChild>
                    <w:div w:id="1139877455">
                      <w:marLeft w:val="0"/>
                      <w:marRight w:val="0"/>
                      <w:marTop w:val="0"/>
                      <w:marBottom w:val="0"/>
                      <w:divBdr>
                        <w:top w:val="none" w:sz="0" w:space="0" w:color="auto"/>
                        <w:left w:val="none" w:sz="0" w:space="0" w:color="auto"/>
                        <w:bottom w:val="none" w:sz="0" w:space="0" w:color="auto"/>
                        <w:right w:val="none" w:sz="0" w:space="0" w:color="auto"/>
                      </w:divBdr>
                    </w:div>
                  </w:divsChild>
                </w:div>
                <w:div w:id="1106727978">
                  <w:marLeft w:val="0"/>
                  <w:marRight w:val="0"/>
                  <w:marTop w:val="0"/>
                  <w:marBottom w:val="0"/>
                  <w:divBdr>
                    <w:top w:val="none" w:sz="0" w:space="0" w:color="auto"/>
                    <w:left w:val="none" w:sz="0" w:space="0" w:color="auto"/>
                    <w:bottom w:val="none" w:sz="0" w:space="0" w:color="auto"/>
                    <w:right w:val="none" w:sz="0" w:space="0" w:color="auto"/>
                  </w:divBdr>
                  <w:divsChild>
                    <w:div w:id="241531114">
                      <w:marLeft w:val="0"/>
                      <w:marRight w:val="0"/>
                      <w:marTop w:val="0"/>
                      <w:marBottom w:val="0"/>
                      <w:divBdr>
                        <w:top w:val="none" w:sz="0" w:space="0" w:color="auto"/>
                        <w:left w:val="none" w:sz="0" w:space="0" w:color="auto"/>
                        <w:bottom w:val="none" w:sz="0" w:space="0" w:color="auto"/>
                        <w:right w:val="none" w:sz="0" w:space="0" w:color="auto"/>
                      </w:divBdr>
                    </w:div>
                  </w:divsChild>
                </w:div>
                <w:div w:id="1115712011">
                  <w:marLeft w:val="0"/>
                  <w:marRight w:val="0"/>
                  <w:marTop w:val="0"/>
                  <w:marBottom w:val="0"/>
                  <w:divBdr>
                    <w:top w:val="none" w:sz="0" w:space="0" w:color="auto"/>
                    <w:left w:val="none" w:sz="0" w:space="0" w:color="auto"/>
                    <w:bottom w:val="none" w:sz="0" w:space="0" w:color="auto"/>
                    <w:right w:val="none" w:sz="0" w:space="0" w:color="auto"/>
                  </w:divBdr>
                  <w:divsChild>
                    <w:div w:id="724569174">
                      <w:marLeft w:val="0"/>
                      <w:marRight w:val="0"/>
                      <w:marTop w:val="0"/>
                      <w:marBottom w:val="0"/>
                      <w:divBdr>
                        <w:top w:val="none" w:sz="0" w:space="0" w:color="auto"/>
                        <w:left w:val="none" w:sz="0" w:space="0" w:color="auto"/>
                        <w:bottom w:val="none" w:sz="0" w:space="0" w:color="auto"/>
                        <w:right w:val="none" w:sz="0" w:space="0" w:color="auto"/>
                      </w:divBdr>
                    </w:div>
                  </w:divsChild>
                </w:div>
                <w:div w:id="1118984208">
                  <w:marLeft w:val="0"/>
                  <w:marRight w:val="0"/>
                  <w:marTop w:val="0"/>
                  <w:marBottom w:val="0"/>
                  <w:divBdr>
                    <w:top w:val="none" w:sz="0" w:space="0" w:color="auto"/>
                    <w:left w:val="none" w:sz="0" w:space="0" w:color="auto"/>
                    <w:bottom w:val="none" w:sz="0" w:space="0" w:color="auto"/>
                    <w:right w:val="none" w:sz="0" w:space="0" w:color="auto"/>
                  </w:divBdr>
                  <w:divsChild>
                    <w:div w:id="1020931387">
                      <w:marLeft w:val="0"/>
                      <w:marRight w:val="0"/>
                      <w:marTop w:val="0"/>
                      <w:marBottom w:val="0"/>
                      <w:divBdr>
                        <w:top w:val="none" w:sz="0" w:space="0" w:color="auto"/>
                        <w:left w:val="none" w:sz="0" w:space="0" w:color="auto"/>
                        <w:bottom w:val="none" w:sz="0" w:space="0" w:color="auto"/>
                        <w:right w:val="none" w:sz="0" w:space="0" w:color="auto"/>
                      </w:divBdr>
                    </w:div>
                  </w:divsChild>
                </w:div>
                <w:div w:id="1127162383">
                  <w:marLeft w:val="0"/>
                  <w:marRight w:val="0"/>
                  <w:marTop w:val="0"/>
                  <w:marBottom w:val="0"/>
                  <w:divBdr>
                    <w:top w:val="none" w:sz="0" w:space="0" w:color="auto"/>
                    <w:left w:val="none" w:sz="0" w:space="0" w:color="auto"/>
                    <w:bottom w:val="none" w:sz="0" w:space="0" w:color="auto"/>
                    <w:right w:val="none" w:sz="0" w:space="0" w:color="auto"/>
                  </w:divBdr>
                  <w:divsChild>
                    <w:div w:id="1964996935">
                      <w:marLeft w:val="0"/>
                      <w:marRight w:val="0"/>
                      <w:marTop w:val="0"/>
                      <w:marBottom w:val="0"/>
                      <w:divBdr>
                        <w:top w:val="none" w:sz="0" w:space="0" w:color="auto"/>
                        <w:left w:val="none" w:sz="0" w:space="0" w:color="auto"/>
                        <w:bottom w:val="none" w:sz="0" w:space="0" w:color="auto"/>
                        <w:right w:val="none" w:sz="0" w:space="0" w:color="auto"/>
                      </w:divBdr>
                    </w:div>
                  </w:divsChild>
                </w:div>
                <w:div w:id="1134101762">
                  <w:marLeft w:val="0"/>
                  <w:marRight w:val="0"/>
                  <w:marTop w:val="0"/>
                  <w:marBottom w:val="0"/>
                  <w:divBdr>
                    <w:top w:val="none" w:sz="0" w:space="0" w:color="auto"/>
                    <w:left w:val="none" w:sz="0" w:space="0" w:color="auto"/>
                    <w:bottom w:val="none" w:sz="0" w:space="0" w:color="auto"/>
                    <w:right w:val="none" w:sz="0" w:space="0" w:color="auto"/>
                  </w:divBdr>
                  <w:divsChild>
                    <w:div w:id="119958737">
                      <w:marLeft w:val="0"/>
                      <w:marRight w:val="0"/>
                      <w:marTop w:val="0"/>
                      <w:marBottom w:val="0"/>
                      <w:divBdr>
                        <w:top w:val="none" w:sz="0" w:space="0" w:color="auto"/>
                        <w:left w:val="none" w:sz="0" w:space="0" w:color="auto"/>
                        <w:bottom w:val="none" w:sz="0" w:space="0" w:color="auto"/>
                        <w:right w:val="none" w:sz="0" w:space="0" w:color="auto"/>
                      </w:divBdr>
                    </w:div>
                  </w:divsChild>
                </w:div>
                <w:div w:id="1141774943">
                  <w:marLeft w:val="0"/>
                  <w:marRight w:val="0"/>
                  <w:marTop w:val="0"/>
                  <w:marBottom w:val="0"/>
                  <w:divBdr>
                    <w:top w:val="none" w:sz="0" w:space="0" w:color="auto"/>
                    <w:left w:val="none" w:sz="0" w:space="0" w:color="auto"/>
                    <w:bottom w:val="none" w:sz="0" w:space="0" w:color="auto"/>
                    <w:right w:val="none" w:sz="0" w:space="0" w:color="auto"/>
                  </w:divBdr>
                  <w:divsChild>
                    <w:div w:id="1635481613">
                      <w:marLeft w:val="0"/>
                      <w:marRight w:val="0"/>
                      <w:marTop w:val="0"/>
                      <w:marBottom w:val="0"/>
                      <w:divBdr>
                        <w:top w:val="none" w:sz="0" w:space="0" w:color="auto"/>
                        <w:left w:val="none" w:sz="0" w:space="0" w:color="auto"/>
                        <w:bottom w:val="none" w:sz="0" w:space="0" w:color="auto"/>
                        <w:right w:val="none" w:sz="0" w:space="0" w:color="auto"/>
                      </w:divBdr>
                    </w:div>
                  </w:divsChild>
                </w:div>
                <w:div w:id="1199318621">
                  <w:marLeft w:val="0"/>
                  <w:marRight w:val="0"/>
                  <w:marTop w:val="0"/>
                  <w:marBottom w:val="0"/>
                  <w:divBdr>
                    <w:top w:val="none" w:sz="0" w:space="0" w:color="auto"/>
                    <w:left w:val="none" w:sz="0" w:space="0" w:color="auto"/>
                    <w:bottom w:val="none" w:sz="0" w:space="0" w:color="auto"/>
                    <w:right w:val="none" w:sz="0" w:space="0" w:color="auto"/>
                  </w:divBdr>
                  <w:divsChild>
                    <w:div w:id="573779706">
                      <w:marLeft w:val="0"/>
                      <w:marRight w:val="0"/>
                      <w:marTop w:val="0"/>
                      <w:marBottom w:val="0"/>
                      <w:divBdr>
                        <w:top w:val="none" w:sz="0" w:space="0" w:color="auto"/>
                        <w:left w:val="none" w:sz="0" w:space="0" w:color="auto"/>
                        <w:bottom w:val="none" w:sz="0" w:space="0" w:color="auto"/>
                        <w:right w:val="none" w:sz="0" w:space="0" w:color="auto"/>
                      </w:divBdr>
                    </w:div>
                  </w:divsChild>
                </w:div>
                <w:div w:id="1230917886">
                  <w:marLeft w:val="0"/>
                  <w:marRight w:val="0"/>
                  <w:marTop w:val="0"/>
                  <w:marBottom w:val="0"/>
                  <w:divBdr>
                    <w:top w:val="none" w:sz="0" w:space="0" w:color="auto"/>
                    <w:left w:val="none" w:sz="0" w:space="0" w:color="auto"/>
                    <w:bottom w:val="none" w:sz="0" w:space="0" w:color="auto"/>
                    <w:right w:val="none" w:sz="0" w:space="0" w:color="auto"/>
                  </w:divBdr>
                  <w:divsChild>
                    <w:div w:id="769550001">
                      <w:marLeft w:val="0"/>
                      <w:marRight w:val="0"/>
                      <w:marTop w:val="0"/>
                      <w:marBottom w:val="0"/>
                      <w:divBdr>
                        <w:top w:val="none" w:sz="0" w:space="0" w:color="auto"/>
                        <w:left w:val="none" w:sz="0" w:space="0" w:color="auto"/>
                        <w:bottom w:val="none" w:sz="0" w:space="0" w:color="auto"/>
                        <w:right w:val="none" w:sz="0" w:space="0" w:color="auto"/>
                      </w:divBdr>
                    </w:div>
                  </w:divsChild>
                </w:div>
                <w:div w:id="1235433983">
                  <w:marLeft w:val="0"/>
                  <w:marRight w:val="0"/>
                  <w:marTop w:val="0"/>
                  <w:marBottom w:val="0"/>
                  <w:divBdr>
                    <w:top w:val="none" w:sz="0" w:space="0" w:color="auto"/>
                    <w:left w:val="none" w:sz="0" w:space="0" w:color="auto"/>
                    <w:bottom w:val="none" w:sz="0" w:space="0" w:color="auto"/>
                    <w:right w:val="none" w:sz="0" w:space="0" w:color="auto"/>
                  </w:divBdr>
                  <w:divsChild>
                    <w:div w:id="285089479">
                      <w:marLeft w:val="0"/>
                      <w:marRight w:val="0"/>
                      <w:marTop w:val="0"/>
                      <w:marBottom w:val="0"/>
                      <w:divBdr>
                        <w:top w:val="none" w:sz="0" w:space="0" w:color="auto"/>
                        <w:left w:val="none" w:sz="0" w:space="0" w:color="auto"/>
                        <w:bottom w:val="none" w:sz="0" w:space="0" w:color="auto"/>
                        <w:right w:val="none" w:sz="0" w:space="0" w:color="auto"/>
                      </w:divBdr>
                    </w:div>
                  </w:divsChild>
                </w:div>
                <w:div w:id="1247766892">
                  <w:marLeft w:val="0"/>
                  <w:marRight w:val="0"/>
                  <w:marTop w:val="0"/>
                  <w:marBottom w:val="0"/>
                  <w:divBdr>
                    <w:top w:val="none" w:sz="0" w:space="0" w:color="auto"/>
                    <w:left w:val="none" w:sz="0" w:space="0" w:color="auto"/>
                    <w:bottom w:val="none" w:sz="0" w:space="0" w:color="auto"/>
                    <w:right w:val="none" w:sz="0" w:space="0" w:color="auto"/>
                  </w:divBdr>
                  <w:divsChild>
                    <w:div w:id="1545411905">
                      <w:marLeft w:val="0"/>
                      <w:marRight w:val="0"/>
                      <w:marTop w:val="0"/>
                      <w:marBottom w:val="0"/>
                      <w:divBdr>
                        <w:top w:val="none" w:sz="0" w:space="0" w:color="auto"/>
                        <w:left w:val="none" w:sz="0" w:space="0" w:color="auto"/>
                        <w:bottom w:val="none" w:sz="0" w:space="0" w:color="auto"/>
                        <w:right w:val="none" w:sz="0" w:space="0" w:color="auto"/>
                      </w:divBdr>
                    </w:div>
                  </w:divsChild>
                </w:div>
                <w:div w:id="1257520978">
                  <w:marLeft w:val="0"/>
                  <w:marRight w:val="0"/>
                  <w:marTop w:val="0"/>
                  <w:marBottom w:val="0"/>
                  <w:divBdr>
                    <w:top w:val="none" w:sz="0" w:space="0" w:color="auto"/>
                    <w:left w:val="none" w:sz="0" w:space="0" w:color="auto"/>
                    <w:bottom w:val="none" w:sz="0" w:space="0" w:color="auto"/>
                    <w:right w:val="none" w:sz="0" w:space="0" w:color="auto"/>
                  </w:divBdr>
                  <w:divsChild>
                    <w:div w:id="1520050517">
                      <w:marLeft w:val="0"/>
                      <w:marRight w:val="0"/>
                      <w:marTop w:val="0"/>
                      <w:marBottom w:val="0"/>
                      <w:divBdr>
                        <w:top w:val="none" w:sz="0" w:space="0" w:color="auto"/>
                        <w:left w:val="none" w:sz="0" w:space="0" w:color="auto"/>
                        <w:bottom w:val="none" w:sz="0" w:space="0" w:color="auto"/>
                        <w:right w:val="none" w:sz="0" w:space="0" w:color="auto"/>
                      </w:divBdr>
                    </w:div>
                  </w:divsChild>
                </w:div>
                <w:div w:id="1268083397">
                  <w:marLeft w:val="0"/>
                  <w:marRight w:val="0"/>
                  <w:marTop w:val="0"/>
                  <w:marBottom w:val="0"/>
                  <w:divBdr>
                    <w:top w:val="none" w:sz="0" w:space="0" w:color="auto"/>
                    <w:left w:val="none" w:sz="0" w:space="0" w:color="auto"/>
                    <w:bottom w:val="none" w:sz="0" w:space="0" w:color="auto"/>
                    <w:right w:val="none" w:sz="0" w:space="0" w:color="auto"/>
                  </w:divBdr>
                  <w:divsChild>
                    <w:div w:id="1880312532">
                      <w:marLeft w:val="0"/>
                      <w:marRight w:val="0"/>
                      <w:marTop w:val="0"/>
                      <w:marBottom w:val="0"/>
                      <w:divBdr>
                        <w:top w:val="none" w:sz="0" w:space="0" w:color="auto"/>
                        <w:left w:val="none" w:sz="0" w:space="0" w:color="auto"/>
                        <w:bottom w:val="none" w:sz="0" w:space="0" w:color="auto"/>
                        <w:right w:val="none" w:sz="0" w:space="0" w:color="auto"/>
                      </w:divBdr>
                    </w:div>
                  </w:divsChild>
                </w:div>
                <w:div w:id="1272250700">
                  <w:marLeft w:val="0"/>
                  <w:marRight w:val="0"/>
                  <w:marTop w:val="0"/>
                  <w:marBottom w:val="0"/>
                  <w:divBdr>
                    <w:top w:val="none" w:sz="0" w:space="0" w:color="auto"/>
                    <w:left w:val="none" w:sz="0" w:space="0" w:color="auto"/>
                    <w:bottom w:val="none" w:sz="0" w:space="0" w:color="auto"/>
                    <w:right w:val="none" w:sz="0" w:space="0" w:color="auto"/>
                  </w:divBdr>
                  <w:divsChild>
                    <w:div w:id="1113210209">
                      <w:marLeft w:val="0"/>
                      <w:marRight w:val="0"/>
                      <w:marTop w:val="0"/>
                      <w:marBottom w:val="0"/>
                      <w:divBdr>
                        <w:top w:val="none" w:sz="0" w:space="0" w:color="auto"/>
                        <w:left w:val="none" w:sz="0" w:space="0" w:color="auto"/>
                        <w:bottom w:val="none" w:sz="0" w:space="0" w:color="auto"/>
                        <w:right w:val="none" w:sz="0" w:space="0" w:color="auto"/>
                      </w:divBdr>
                    </w:div>
                  </w:divsChild>
                </w:div>
                <w:div w:id="1274363175">
                  <w:marLeft w:val="0"/>
                  <w:marRight w:val="0"/>
                  <w:marTop w:val="0"/>
                  <w:marBottom w:val="0"/>
                  <w:divBdr>
                    <w:top w:val="none" w:sz="0" w:space="0" w:color="auto"/>
                    <w:left w:val="none" w:sz="0" w:space="0" w:color="auto"/>
                    <w:bottom w:val="none" w:sz="0" w:space="0" w:color="auto"/>
                    <w:right w:val="none" w:sz="0" w:space="0" w:color="auto"/>
                  </w:divBdr>
                  <w:divsChild>
                    <w:div w:id="30695519">
                      <w:marLeft w:val="0"/>
                      <w:marRight w:val="0"/>
                      <w:marTop w:val="0"/>
                      <w:marBottom w:val="0"/>
                      <w:divBdr>
                        <w:top w:val="none" w:sz="0" w:space="0" w:color="auto"/>
                        <w:left w:val="none" w:sz="0" w:space="0" w:color="auto"/>
                        <w:bottom w:val="none" w:sz="0" w:space="0" w:color="auto"/>
                        <w:right w:val="none" w:sz="0" w:space="0" w:color="auto"/>
                      </w:divBdr>
                    </w:div>
                  </w:divsChild>
                </w:div>
                <w:div w:id="1276673679">
                  <w:marLeft w:val="0"/>
                  <w:marRight w:val="0"/>
                  <w:marTop w:val="0"/>
                  <w:marBottom w:val="0"/>
                  <w:divBdr>
                    <w:top w:val="none" w:sz="0" w:space="0" w:color="auto"/>
                    <w:left w:val="none" w:sz="0" w:space="0" w:color="auto"/>
                    <w:bottom w:val="none" w:sz="0" w:space="0" w:color="auto"/>
                    <w:right w:val="none" w:sz="0" w:space="0" w:color="auto"/>
                  </w:divBdr>
                  <w:divsChild>
                    <w:div w:id="1612055597">
                      <w:marLeft w:val="0"/>
                      <w:marRight w:val="0"/>
                      <w:marTop w:val="0"/>
                      <w:marBottom w:val="0"/>
                      <w:divBdr>
                        <w:top w:val="none" w:sz="0" w:space="0" w:color="auto"/>
                        <w:left w:val="none" w:sz="0" w:space="0" w:color="auto"/>
                        <w:bottom w:val="none" w:sz="0" w:space="0" w:color="auto"/>
                        <w:right w:val="none" w:sz="0" w:space="0" w:color="auto"/>
                      </w:divBdr>
                    </w:div>
                  </w:divsChild>
                </w:div>
                <w:div w:id="1293827197">
                  <w:marLeft w:val="0"/>
                  <w:marRight w:val="0"/>
                  <w:marTop w:val="0"/>
                  <w:marBottom w:val="0"/>
                  <w:divBdr>
                    <w:top w:val="none" w:sz="0" w:space="0" w:color="auto"/>
                    <w:left w:val="none" w:sz="0" w:space="0" w:color="auto"/>
                    <w:bottom w:val="none" w:sz="0" w:space="0" w:color="auto"/>
                    <w:right w:val="none" w:sz="0" w:space="0" w:color="auto"/>
                  </w:divBdr>
                  <w:divsChild>
                    <w:div w:id="1294367975">
                      <w:marLeft w:val="0"/>
                      <w:marRight w:val="0"/>
                      <w:marTop w:val="0"/>
                      <w:marBottom w:val="0"/>
                      <w:divBdr>
                        <w:top w:val="none" w:sz="0" w:space="0" w:color="auto"/>
                        <w:left w:val="none" w:sz="0" w:space="0" w:color="auto"/>
                        <w:bottom w:val="none" w:sz="0" w:space="0" w:color="auto"/>
                        <w:right w:val="none" w:sz="0" w:space="0" w:color="auto"/>
                      </w:divBdr>
                    </w:div>
                  </w:divsChild>
                </w:div>
                <w:div w:id="1314603337">
                  <w:marLeft w:val="0"/>
                  <w:marRight w:val="0"/>
                  <w:marTop w:val="0"/>
                  <w:marBottom w:val="0"/>
                  <w:divBdr>
                    <w:top w:val="none" w:sz="0" w:space="0" w:color="auto"/>
                    <w:left w:val="none" w:sz="0" w:space="0" w:color="auto"/>
                    <w:bottom w:val="none" w:sz="0" w:space="0" w:color="auto"/>
                    <w:right w:val="none" w:sz="0" w:space="0" w:color="auto"/>
                  </w:divBdr>
                  <w:divsChild>
                    <w:div w:id="1466972810">
                      <w:marLeft w:val="0"/>
                      <w:marRight w:val="0"/>
                      <w:marTop w:val="0"/>
                      <w:marBottom w:val="0"/>
                      <w:divBdr>
                        <w:top w:val="none" w:sz="0" w:space="0" w:color="auto"/>
                        <w:left w:val="none" w:sz="0" w:space="0" w:color="auto"/>
                        <w:bottom w:val="none" w:sz="0" w:space="0" w:color="auto"/>
                        <w:right w:val="none" w:sz="0" w:space="0" w:color="auto"/>
                      </w:divBdr>
                    </w:div>
                  </w:divsChild>
                </w:div>
                <w:div w:id="1329747743">
                  <w:marLeft w:val="0"/>
                  <w:marRight w:val="0"/>
                  <w:marTop w:val="0"/>
                  <w:marBottom w:val="0"/>
                  <w:divBdr>
                    <w:top w:val="none" w:sz="0" w:space="0" w:color="auto"/>
                    <w:left w:val="none" w:sz="0" w:space="0" w:color="auto"/>
                    <w:bottom w:val="none" w:sz="0" w:space="0" w:color="auto"/>
                    <w:right w:val="none" w:sz="0" w:space="0" w:color="auto"/>
                  </w:divBdr>
                  <w:divsChild>
                    <w:div w:id="1343043743">
                      <w:marLeft w:val="0"/>
                      <w:marRight w:val="0"/>
                      <w:marTop w:val="0"/>
                      <w:marBottom w:val="0"/>
                      <w:divBdr>
                        <w:top w:val="none" w:sz="0" w:space="0" w:color="auto"/>
                        <w:left w:val="none" w:sz="0" w:space="0" w:color="auto"/>
                        <w:bottom w:val="none" w:sz="0" w:space="0" w:color="auto"/>
                        <w:right w:val="none" w:sz="0" w:space="0" w:color="auto"/>
                      </w:divBdr>
                    </w:div>
                  </w:divsChild>
                </w:div>
                <w:div w:id="1334719254">
                  <w:marLeft w:val="0"/>
                  <w:marRight w:val="0"/>
                  <w:marTop w:val="0"/>
                  <w:marBottom w:val="0"/>
                  <w:divBdr>
                    <w:top w:val="none" w:sz="0" w:space="0" w:color="auto"/>
                    <w:left w:val="none" w:sz="0" w:space="0" w:color="auto"/>
                    <w:bottom w:val="none" w:sz="0" w:space="0" w:color="auto"/>
                    <w:right w:val="none" w:sz="0" w:space="0" w:color="auto"/>
                  </w:divBdr>
                  <w:divsChild>
                    <w:div w:id="1048142376">
                      <w:marLeft w:val="0"/>
                      <w:marRight w:val="0"/>
                      <w:marTop w:val="0"/>
                      <w:marBottom w:val="0"/>
                      <w:divBdr>
                        <w:top w:val="none" w:sz="0" w:space="0" w:color="auto"/>
                        <w:left w:val="none" w:sz="0" w:space="0" w:color="auto"/>
                        <w:bottom w:val="none" w:sz="0" w:space="0" w:color="auto"/>
                        <w:right w:val="none" w:sz="0" w:space="0" w:color="auto"/>
                      </w:divBdr>
                    </w:div>
                  </w:divsChild>
                </w:div>
                <w:div w:id="1346320563">
                  <w:marLeft w:val="0"/>
                  <w:marRight w:val="0"/>
                  <w:marTop w:val="0"/>
                  <w:marBottom w:val="0"/>
                  <w:divBdr>
                    <w:top w:val="none" w:sz="0" w:space="0" w:color="auto"/>
                    <w:left w:val="none" w:sz="0" w:space="0" w:color="auto"/>
                    <w:bottom w:val="none" w:sz="0" w:space="0" w:color="auto"/>
                    <w:right w:val="none" w:sz="0" w:space="0" w:color="auto"/>
                  </w:divBdr>
                  <w:divsChild>
                    <w:div w:id="1251619158">
                      <w:marLeft w:val="0"/>
                      <w:marRight w:val="0"/>
                      <w:marTop w:val="0"/>
                      <w:marBottom w:val="0"/>
                      <w:divBdr>
                        <w:top w:val="none" w:sz="0" w:space="0" w:color="auto"/>
                        <w:left w:val="none" w:sz="0" w:space="0" w:color="auto"/>
                        <w:bottom w:val="none" w:sz="0" w:space="0" w:color="auto"/>
                        <w:right w:val="none" w:sz="0" w:space="0" w:color="auto"/>
                      </w:divBdr>
                    </w:div>
                  </w:divsChild>
                </w:div>
                <w:div w:id="1354258156">
                  <w:marLeft w:val="0"/>
                  <w:marRight w:val="0"/>
                  <w:marTop w:val="0"/>
                  <w:marBottom w:val="0"/>
                  <w:divBdr>
                    <w:top w:val="none" w:sz="0" w:space="0" w:color="auto"/>
                    <w:left w:val="none" w:sz="0" w:space="0" w:color="auto"/>
                    <w:bottom w:val="none" w:sz="0" w:space="0" w:color="auto"/>
                    <w:right w:val="none" w:sz="0" w:space="0" w:color="auto"/>
                  </w:divBdr>
                  <w:divsChild>
                    <w:div w:id="1471557480">
                      <w:marLeft w:val="0"/>
                      <w:marRight w:val="0"/>
                      <w:marTop w:val="0"/>
                      <w:marBottom w:val="0"/>
                      <w:divBdr>
                        <w:top w:val="none" w:sz="0" w:space="0" w:color="auto"/>
                        <w:left w:val="none" w:sz="0" w:space="0" w:color="auto"/>
                        <w:bottom w:val="none" w:sz="0" w:space="0" w:color="auto"/>
                        <w:right w:val="none" w:sz="0" w:space="0" w:color="auto"/>
                      </w:divBdr>
                    </w:div>
                  </w:divsChild>
                </w:div>
                <w:div w:id="1359352950">
                  <w:marLeft w:val="0"/>
                  <w:marRight w:val="0"/>
                  <w:marTop w:val="0"/>
                  <w:marBottom w:val="0"/>
                  <w:divBdr>
                    <w:top w:val="none" w:sz="0" w:space="0" w:color="auto"/>
                    <w:left w:val="none" w:sz="0" w:space="0" w:color="auto"/>
                    <w:bottom w:val="none" w:sz="0" w:space="0" w:color="auto"/>
                    <w:right w:val="none" w:sz="0" w:space="0" w:color="auto"/>
                  </w:divBdr>
                  <w:divsChild>
                    <w:div w:id="1096367504">
                      <w:marLeft w:val="0"/>
                      <w:marRight w:val="0"/>
                      <w:marTop w:val="0"/>
                      <w:marBottom w:val="0"/>
                      <w:divBdr>
                        <w:top w:val="none" w:sz="0" w:space="0" w:color="auto"/>
                        <w:left w:val="none" w:sz="0" w:space="0" w:color="auto"/>
                        <w:bottom w:val="none" w:sz="0" w:space="0" w:color="auto"/>
                        <w:right w:val="none" w:sz="0" w:space="0" w:color="auto"/>
                      </w:divBdr>
                    </w:div>
                  </w:divsChild>
                </w:div>
                <w:div w:id="1362197469">
                  <w:marLeft w:val="0"/>
                  <w:marRight w:val="0"/>
                  <w:marTop w:val="0"/>
                  <w:marBottom w:val="0"/>
                  <w:divBdr>
                    <w:top w:val="none" w:sz="0" w:space="0" w:color="auto"/>
                    <w:left w:val="none" w:sz="0" w:space="0" w:color="auto"/>
                    <w:bottom w:val="none" w:sz="0" w:space="0" w:color="auto"/>
                    <w:right w:val="none" w:sz="0" w:space="0" w:color="auto"/>
                  </w:divBdr>
                  <w:divsChild>
                    <w:div w:id="312368503">
                      <w:marLeft w:val="0"/>
                      <w:marRight w:val="0"/>
                      <w:marTop w:val="0"/>
                      <w:marBottom w:val="0"/>
                      <w:divBdr>
                        <w:top w:val="none" w:sz="0" w:space="0" w:color="auto"/>
                        <w:left w:val="none" w:sz="0" w:space="0" w:color="auto"/>
                        <w:bottom w:val="none" w:sz="0" w:space="0" w:color="auto"/>
                        <w:right w:val="none" w:sz="0" w:space="0" w:color="auto"/>
                      </w:divBdr>
                    </w:div>
                  </w:divsChild>
                </w:div>
                <w:div w:id="1375230631">
                  <w:marLeft w:val="0"/>
                  <w:marRight w:val="0"/>
                  <w:marTop w:val="0"/>
                  <w:marBottom w:val="0"/>
                  <w:divBdr>
                    <w:top w:val="none" w:sz="0" w:space="0" w:color="auto"/>
                    <w:left w:val="none" w:sz="0" w:space="0" w:color="auto"/>
                    <w:bottom w:val="none" w:sz="0" w:space="0" w:color="auto"/>
                    <w:right w:val="none" w:sz="0" w:space="0" w:color="auto"/>
                  </w:divBdr>
                  <w:divsChild>
                    <w:div w:id="465708620">
                      <w:marLeft w:val="0"/>
                      <w:marRight w:val="0"/>
                      <w:marTop w:val="0"/>
                      <w:marBottom w:val="0"/>
                      <w:divBdr>
                        <w:top w:val="none" w:sz="0" w:space="0" w:color="auto"/>
                        <w:left w:val="none" w:sz="0" w:space="0" w:color="auto"/>
                        <w:bottom w:val="none" w:sz="0" w:space="0" w:color="auto"/>
                        <w:right w:val="none" w:sz="0" w:space="0" w:color="auto"/>
                      </w:divBdr>
                    </w:div>
                  </w:divsChild>
                </w:div>
                <w:div w:id="1375231160">
                  <w:marLeft w:val="0"/>
                  <w:marRight w:val="0"/>
                  <w:marTop w:val="0"/>
                  <w:marBottom w:val="0"/>
                  <w:divBdr>
                    <w:top w:val="none" w:sz="0" w:space="0" w:color="auto"/>
                    <w:left w:val="none" w:sz="0" w:space="0" w:color="auto"/>
                    <w:bottom w:val="none" w:sz="0" w:space="0" w:color="auto"/>
                    <w:right w:val="none" w:sz="0" w:space="0" w:color="auto"/>
                  </w:divBdr>
                  <w:divsChild>
                    <w:div w:id="668946336">
                      <w:marLeft w:val="0"/>
                      <w:marRight w:val="0"/>
                      <w:marTop w:val="0"/>
                      <w:marBottom w:val="0"/>
                      <w:divBdr>
                        <w:top w:val="none" w:sz="0" w:space="0" w:color="auto"/>
                        <w:left w:val="none" w:sz="0" w:space="0" w:color="auto"/>
                        <w:bottom w:val="none" w:sz="0" w:space="0" w:color="auto"/>
                        <w:right w:val="none" w:sz="0" w:space="0" w:color="auto"/>
                      </w:divBdr>
                    </w:div>
                  </w:divsChild>
                </w:div>
                <w:div w:id="1386174488">
                  <w:marLeft w:val="0"/>
                  <w:marRight w:val="0"/>
                  <w:marTop w:val="0"/>
                  <w:marBottom w:val="0"/>
                  <w:divBdr>
                    <w:top w:val="none" w:sz="0" w:space="0" w:color="auto"/>
                    <w:left w:val="none" w:sz="0" w:space="0" w:color="auto"/>
                    <w:bottom w:val="none" w:sz="0" w:space="0" w:color="auto"/>
                    <w:right w:val="none" w:sz="0" w:space="0" w:color="auto"/>
                  </w:divBdr>
                  <w:divsChild>
                    <w:div w:id="242419221">
                      <w:marLeft w:val="0"/>
                      <w:marRight w:val="0"/>
                      <w:marTop w:val="0"/>
                      <w:marBottom w:val="0"/>
                      <w:divBdr>
                        <w:top w:val="none" w:sz="0" w:space="0" w:color="auto"/>
                        <w:left w:val="none" w:sz="0" w:space="0" w:color="auto"/>
                        <w:bottom w:val="none" w:sz="0" w:space="0" w:color="auto"/>
                        <w:right w:val="none" w:sz="0" w:space="0" w:color="auto"/>
                      </w:divBdr>
                    </w:div>
                  </w:divsChild>
                </w:div>
                <w:div w:id="1391659458">
                  <w:marLeft w:val="0"/>
                  <w:marRight w:val="0"/>
                  <w:marTop w:val="0"/>
                  <w:marBottom w:val="0"/>
                  <w:divBdr>
                    <w:top w:val="none" w:sz="0" w:space="0" w:color="auto"/>
                    <w:left w:val="none" w:sz="0" w:space="0" w:color="auto"/>
                    <w:bottom w:val="none" w:sz="0" w:space="0" w:color="auto"/>
                    <w:right w:val="none" w:sz="0" w:space="0" w:color="auto"/>
                  </w:divBdr>
                  <w:divsChild>
                    <w:div w:id="1149636454">
                      <w:marLeft w:val="0"/>
                      <w:marRight w:val="0"/>
                      <w:marTop w:val="0"/>
                      <w:marBottom w:val="0"/>
                      <w:divBdr>
                        <w:top w:val="none" w:sz="0" w:space="0" w:color="auto"/>
                        <w:left w:val="none" w:sz="0" w:space="0" w:color="auto"/>
                        <w:bottom w:val="none" w:sz="0" w:space="0" w:color="auto"/>
                        <w:right w:val="none" w:sz="0" w:space="0" w:color="auto"/>
                      </w:divBdr>
                    </w:div>
                  </w:divsChild>
                </w:div>
                <w:div w:id="1438674012">
                  <w:marLeft w:val="0"/>
                  <w:marRight w:val="0"/>
                  <w:marTop w:val="0"/>
                  <w:marBottom w:val="0"/>
                  <w:divBdr>
                    <w:top w:val="none" w:sz="0" w:space="0" w:color="auto"/>
                    <w:left w:val="none" w:sz="0" w:space="0" w:color="auto"/>
                    <w:bottom w:val="none" w:sz="0" w:space="0" w:color="auto"/>
                    <w:right w:val="none" w:sz="0" w:space="0" w:color="auto"/>
                  </w:divBdr>
                  <w:divsChild>
                    <w:div w:id="304548707">
                      <w:marLeft w:val="0"/>
                      <w:marRight w:val="0"/>
                      <w:marTop w:val="0"/>
                      <w:marBottom w:val="0"/>
                      <w:divBdr>
                        <w:top w:val="none" w:sz="0" w:space="0" w:color="auto"/>
                        <w:left w:val="none" w:sz="0" w:space="0" w:color="auto"/>
                        <w:bottom w:val="none" w:sz="0" w:space="0" w:color="auto"/>
                        <w:right w:val="none" w:sz="0" w:space="0" w:color="auto"/>
                      </w:divBdr>
                    </w:div>
                  </w:divsChild>
                </w:div>
                <w:div w:id="1443963862">
                  <w:marLeft w:val="0"/>
                  <w:marRight w:val="0"/>
                  <w:marTop w:val="0"/>
                  <w:marBottom w:val="0"/>
                  <w:divBdr>
                    <w:top w:val="none" w:sz="0" w:space="0" w:color="auto"/>
                    <w:left w:val="none" w:sz="0" w:space="0" w:color="auto"/>
                    <w:bottom w:val="none" w:sz="0" w:space="0" w:color="auto"/>
                    <w:right w:val="none" w:sz="0" w:space="0" w:color="auto"/>
                  </w:divBdr>
                  <w:divsChild>
                    <w:div w:id="812675416">
                      <w:marLeft w:val="0"/>
                      <w:marRight w:val="0"/>
                      <w:marTop w:val="0"/>
                      <w:marBottom w:val="0"/>
                      <w:divBdr>
                        <w:top w:val="none" w:sz="0" w:space="0" w:color="auto"/>
                        <w:left w:val="none" w:sz="0" w:space="0" w:color="auto"/>
                        <w:bottom w:val="none" w:sz="0" w:space="0" w:color="auto"/>
                        <w:right w:val="none" w:sz="0" w:space="0" w:color="auto"/>
                      </w:divBdr>
                    </w:div>
                  </w:divsChild>
                </w:div>
                <w:div w:id="1444693107">
                  <w:marLeft w:val="0"/>
                  <w:marRight w:val="0"/>
                  <w:marTop w:val="0"/>
                  <w:marBottom w:val="0"/>
                  <w:divBdr>
                    <w:top w:val="none" w:sz="0" w:space="0" w:color="auto"/>
                    <w:left w:val="none" w:sz="0" w:space="0" w:color="auto"/>
                    <w:bottom w:val="none" w:sz="0" w:space="0" w:color="auto"/>
                    <w:right w:val="none" w:sz="0" w:space="0" w:color="auto"/>
                  </w:divBdr>
                  <w:divsChild>
                    <w:div w:id="1061948572">
                      <w:marLeft w:val="0"/>
                      <w:marRight w:val="0"/>
                      <w:marTop w:val="0"/>
                      <w:marBottom w:val="0"/>
                      <w:divBdr>
                        <w:top w:val="none" w:sz="0" w:space="0" w:color="auto"/>
                        <w:left w:val="none" w:sz="0" w:space="0" w:color="auto"/>
                        <w:bottom w:val="none" w:sz="0" w:space="0" w:color="auto"/>
                        <w:right w:val="none" w:sz="0" w:space="0" w:color="auto"/>
                      </w:divBdr>
                    </w:div>
                  </w:divsChild>
                </w:div>
                <w:div w:id="1454058202">
                  <w:marLeft w:val="0"/>
                  <w:marRight w:val="0"/>
                  <w:marTop w:val="0"/>
                  <w:marBottom w:val="0"/>
                  <w:divBdr>
                    <w:top w:val="none" w:sz="0" w:space="0" w:color="auto"/>
                    <w:left w:val="none" w:sz="0" w:space="0" w:color="auto"/>
                    <w:bottom w:val="none" w:sz="0" w:space="0" w:color="auto"/>
                    <w:right w:val="none" w:sz="0" w:space="0" w:color="auto"/>
                  </w:divBdr>
                  <w:divsChild>
                    <w:div w:id="1133864896">
                      <w:marLeft w:val="0"/>
                      <w:marRight w:val="0"/>
                      <w:marTop w:val="0"/>
                      <w:marBottom w:val="0"/>
                      <w:divBdr>
                        <w:top w:val="none" w:sz="0" w:space="0" w:color="auto"/>
                        <w:left w:val="none" w:sz="0" w:space="0" w:color="auto"/>
                        <w:bottom w:val="none" w:sz="0" w:space="0" w:color="auto"/>
                        <w:right w:val="none" w:sz="0" w:space="0" w:color="auto"/>
                      </w:divBdr>
                    </w:div>
                  </w:divsChild>
                </w:div>
                <w:div w:id="1461650414">
                  <w:marLeft w:val="0"/>
                  <w:marRight w:val="0"/>
                  <w:marTop w:val="0"/>
                  <w:marBottom w:val="0"/>
                  <w:divBdr>
                    <w:top w:val="none" w:sz="0" w:space="0" w:color="auto"/>
                    <w:left w:val="none" w:sz="0" w:space="0" w:color="auto"/>
                    <w:bottom w:val="none" w:sz="0" w:space="0" w:color="auto"/>
                    <w:right w:val="none" w:sz="0" w:space="0" w:color="auto"/>
                  </w:divBdr>
                  <w:divsChild>
                    <w:div w:id="355355155">
                      <w:marLeft w:val="0"/>
                      <w:marRight w:val="0"/>
                      <w:marTop w:val="0"/>
                      <w:marBottom w:val="0"/>
                      <w:divBdr>
                        <w:top w:val="none" w:sz="0" w:space="0" w:color="auto"/>
                        <w:left w:val="none" w:sz="0" w:space="0" w:color="auto"/>
                        <w:bottom w:val="none" w:sz="0" w:space="0" w:color="auto"/>
                        <w:right w:val="none" w:sz="0" w:space="0" w:color="auto"/>
                      </w:divBdr>
                    </w:div>
                  </w:divsChild>
                </w:div>
                <w:div w:id="1470632374">
                  <w:marLeft w:val="0"/>
                  <w:marRight w:val="0"/>
                  <w:marTop w:val="0"/>
                  <w:marBottom w:val="0"/>
                  <w:divBdr>
                    <w:top w:val="none" w:sz="0" w:space="0" w:color="auto"/>
                    <w:left w:val="none" w:sz="0" w:space="0" w:color="auto"/>
                    <w:bottom w:val="none" w:sz="0" w:space="0" w:color="auto"/>
                    <w:right w:val="none" w:sz="0" w:space="0" w:color="auto"/>
                  </w:divBdr>
                  <w:divsChild>
                    <w:div w:id="1839300135">
                      <w:marLeft w:val="0"/>
                      <w:marRight w:val="0"/>
                      <w:marTop w:val="0"/>
                      <w:marBottom w:val="0"/>
                      <w:divBdr>
                        <w:top w:val="none" w:sz="0" w:space="0" w:color="auto"/>
                        <w:left w:val="none" w:sz="0" w:space="0" w:color="auto"/>
                        <w:bottom w:val="none" w:sz="0" w:space="0" w:color="auto"/>
                        <w:right w:val="none" w:sz="0" w:space="0" w:color="auto"/>
                      </w:divBdr>
                    </w:div>
                  </w:divsChild>
                </w:div>
                <w:div w:id="1471939271">
                  <w:marLeft w:val="0"/>
                  <w:marRight w:val="0"/>
                  <w:marTop w:val="0"/>
                  <w:marBottom w:val="0"/>
                  <w:divBdr>
                    <w:top w:val="none" w:sz="0" w:space="0" w:color="auto"/>
                    <w:left w:val="none" w:sz="0" w:space="0" w:color="auto"/>
                    <w:bottom w:val="none" w:sz="0" w:space="0" w:color="auto"/>
                    <w:right w:val="none" w:sz="0" w:space="0" w:color="auto"/>
                  </w:divBdr>
                  <w:divsChild>
                    <w:div w:id="1454711906">
                      <w:marLeft w:val="0"/>
                      <w:marRight w:val="0"/>
                      <w:marTop w:val="0"/>
                      <w:marBottom w:val="0"/>
                      <w:divBdr>
                        <w:top w:val="none" w:sz="0" w:space="0" w:color="auto"/>
                        <w:left w:val="none" w:sz="0" w:space="0" w:color="auto"/>
                        <w:bottom w:val="none" w:sz="0" w:space="0" w:color="auto"/>
                        <w:right w:val="none" w:sz="0" w:space="0" w:color="auto"/>
                      </w:divBdr>
                    </w:div>
                  </w:divsChild>
                </w:div>
                <w:div w:id="1479036160">
                  <w:marLeft w:val="0"/>
                  <w:marRight w:val="0"/>
                  <w:marTop w:val="0"/>
                  <w:marBottom w:val="0"/>
                  <w:divBdr>
                    <w:top w:val="none" w:sz="0" w:space="0" w:color="auto"/>
                    <w:left w:val="none" w:sz="0" w:space="0" w:color="auto"/>
                    <w:bottom w:val="none" w:sz="0" w:space="0" w:color="auto"/>
                    <w:right w:val="none" w:sz="0" w:space="0" w:color="auto"/>
                  </w:divBdr>
                  <w:divsChild>
                    <w:div w:id="636036805">
                      <w:marLeft w:val="0"/>
                      <w:marRight w:val="0"/>
                      <w:marTop w:val="0"/>
                      <w:marBottom w:val="0"/>
                      <w:divBdr>
                        <w:top w:val="none" w:sz="0" w:space="0" w:color="auto"/>
                        <w:left w:val="none" w:sz="0" w:space="0" w:color="auto"/>
                        <w:bottom w:val="none" w:sz="0" w:space="0" w:color="auto"/>
                        <w:right w:val="none" w:sz="0" w:space="0" w:color="auto"/>
                      </w:divBdr>
                    </w:div>
                  </w:divsChild>
                </w:div>
                <w:div w:id="1491672811">
                  <w:marLeft w:val="0"/>
                  <w:marRight w:val="0"/>
                  <w:marTop w:val="0"/>
                  <w:marBottom w:val="0"/>
                  <w:divBdr>
                    <w:top w:val="none" w:sz="0" w:space="0" w:color="auto"/>
                    <w:left w:val="none" w:sz="0" w:space="0" w:color="auto"/>
                    <w:bottom w:val="none" w:sz="0" w:space="0" w:color="auto"/>
                    <w:right w:val="none" w:sz="0" w:space="0" w:color="auto"/>
                  </w:divBdr>
                  <w:divsChild>
                    <w:div w:id="1647931942">
                      <w:marLeft w:val="0"/>
                      <w:marRight w:val="0"/>
                      <w:marTop w:val="0"/>
                      <w:marBottom w:val="0"/>
                      <w:divBdr>
                        <w:top w:val="none" w:sz="0" w:space="0" w:color="auto"/>
                        <w:left w:val="none" w:sz="0" w:space="0" w:color="auto"/>
                        <w:bottom w:val="none" w:sz="0" w:space="0" w:color="auto"/>
                        <w:right w:val="none" w:sz="0" w:space="0" w:color="auto"/>
                      </w:divBdr>
                    </w:div>
                  </w:divsChild>
                </w:div>
                <w:div w:id="1497957127">
                  <w:marLeft w:val="0"/>
                  <w:marRight w:val="0"/>
                  <w:marTop w:val="0"/>
                  <w:marBottom w:val="0"/>
                  <w:divBdr>
                    <w:top w:val="none" w:sz="0" w:space="0" w:color="auto"/>
                    <w:left w:val="none" w:sz="0" w:space="0" w:color="auto"/>
                    <w:bottom w:val="none" w:sz="0" w:space="0" w:color="auto"/>
                    <w:right w:val="none" w:sz="0" w:space="0" w:color="auto"/>
                  </w:divBdr>
                  <w:divsChild>
                    <w:div w:id="1576823084">
                      <w:marLeft w:val="0"/>
                      <w:marRight w:val="0"/>
                      <w:marTop w:val="0"/>
                      <w:marBottom w:val="0"/>
                      <w:divBdr>
                        <w:top w:val="none" w:sz="0" w:space="0" w:color="auto"/>
                        <w:left w:val="none" w:sz="0" w:space="0" w:color="auto"/>
                        <w:bottom w:val="none" w:sz="0" w:space="0" w:color="auto"/>
                        <w:right w:val="none" w:sz="0" w:space="0" w:color="auto"/>
                      </w:divBdr>
                    </w:div>
                  </w:divsChild>
                </w:div>
                <w:div w:id="1503157307">
                  <w:marLeft w:val="0"/>
                  <w:marRight w:val="0"/>
                  <w:marTop w:val="0"/>
                  <w:marBottom w:val="0"/>
                  <w:divBdr>
                    <w:top w:val="none" w:sz="0" w:space="0" w:color="auto"/>
                    <w:left w:val="none" w:sz="0" w:space="0" w:color="auto"/>
                    <w:bottom w:val="none" w:sz="0" w:space="0" w:color="auto"/>
                    <w:right w:val="none" w:sz="0" w:space="0" w:color="auto"/>
                  </w:divBdr>
                  <w:divsChild>
                    <w:div w:id="718819579">
                      <w:marLeft w:val="0"/>
                      <w:marRight w:val="0"/>
                      <w:marTop w:val="0"/>
                      <w:marBottom w:val="0"/>
                      <w:divBdr>
                        <w:top w:val="none" w:sz="0" w:space="0" w:color="auto"/>
                        <w:left w:val="none" w:sz="0" w:space="0" w:color="auto"/>
                        <w:bottom w:val="none" w:sz="0" w:space="0" w:color="auto"/>
                        <w:right w:val="none" w:sz="0" w:space="0" w:color="auto"/>
                      </w:divBdr>
                    </w:div>
                  </w:divsChild>
                </w:div>
                <w:div w:id="1506700564">
                  <w:marLeft w:val="0"/>
                  <w:marRight w:val="0"/>
                  <w:marTop w:val="0"/>
                  <w:marBottom w:val="0"/>
                  <w:divBdr>
                    <w:top w:val="none" w:sz="0" w:space="0" w:color="auto"/>
                    <w:left w:val="none" w:sz="0" w:space="0" w:color="auto"/>
                    <w:bottom w:val="none" w:sz="0" w:space="0" w:color="auto"/>
                    <w:right w:val="none" w:sz="0" w:space="0" w:color="auto"/>
                  </w:divBdr>
                  <w:divsChild>
                    <w:div w:id="1817456228">
                      <w:marLeft w:val="0"/>
                      <w:marRight w:val="0"/>
                      <w:marTop w:val="0"/>
                      <w:marBottom w:val="0"/>
                      <w:divBdr>
                        <w:top w:val="none" w:sz="0" w:space="0" w:color="auto"/>
                        <w:left w:val="none" w:sz="0" w:space="0" w:color="auto"/>
                        <w:bottom w:val="none" w:sz="0" w:space="0" w:color="auto"/>
                        <w:right w:val="none" w:sz="0" w:space="0" w:color="auto"/>
                      </w:divBdr>
                    </w:div>
                  </w:divsChild>
                </w:div>
                <w:div w:id="1513643449">
                  <w:marLeft w:val="0"/>
                  <w:marRight w:val="0"/>
                  <w:marTop w:val="0"/>
                  <w:marBottom w:val="0"/>
                  <w:divBdr>
                    <w:top w:val="none" w:sz="0" w:space="0" w:color="auto"/>
                    <w:left w:val="none" w:sz="0" w:space="0" w:color="auto"/>
                    <w:bottom w:val="none" w:sz="0" w:space="0" w:color="auto"/>
                    <w:right w:val="none" w:sz="0" w:space="0" w:color="auto"/>
                  </w:divBdr>
                  <w:divsChild>
                    <w:div w:id="1279143254">
                      <w:marLeft w:val="0"/>
                      <w:marRight w:val="0"/>
                      <w:marTop w:val="0"/>
                      <w:marBottom w:val="0"/>
                      <w:divBdr>
                        <w:top w:val="none" w:sz="0" w:space="0" w:color="auto"/>
                        <w:left w:val="none" w:sz="0" w:space="0" w:color="auto"/>
                        <w:bottom w:val="none" w:sz="0" w:space="0" w:color="auto"/>
                        <w:right w:val="none" w:sz="0" w:space="0" w:color="auto"/>
                      </w:divBdr>
                    </w:div>
                  </w:divsChild>
                </w:div>
                <w:div w:id="1514418635">
                  <w:marLeft w:val="0"/>
                  <w:marRight w:val="0"/>
                  <w:marTop w:val="0"/>
                  <w:marBottom w:val="0"/>
                  <w:divBdr>
                    <w:top w:val="none" w:sz="0" w:space="0" w:color="auto"/>
                    <w:left w:val="none" w:sz="0" w:space="0" w:color="auto"/>
                    <w:bottom w:val="none" w:sz="0" w:space="0" w:color="auto"/>
                    <w:right w:val="none" w:sz="0" w:space="0" w:color="auto"/>
                  </w:divBdr>
                  <w:divsChild>
                    <w:div w:id="1810440303">
                      <w:marLeft w:val="0"/>
                      <w:marRight w:val="0"/>
                      <w:marTop w:val="0"/>
                      <w:marBottom w:val="0"/>
                      <w:divBdr>
                        <w:top w:val="none" w:sz="0" w:space="0" w:color="auto"/>
                        <w:left w:val="none" w:sz="0" w:space="0" w:color="auto"/>
                        <w:bottom w:val="none" w:sz="0" w:space="0" w:color="auto"/>
                        <w:right w:val="none" w:sz="0" w:space="0" w:color="auto"/>
                      </w:divBdr>
                    </w:div>
                  </w:divsChild>
                </w:div>
                <w:div w:id="1514491533">
                  <w:marLeft w:val="0"/>
                  <w:marRight w:val="0"/>
                  <w:marTop w:val="0"/>
                  <w:marBottom w:val="0"/>
                  <w:divBdr>
                    <w:top w:val="none" w:sz="0" w:space="0" w:color="auto"/>
                    <w:left w:val="none" w:sz="0" w:space="0" w:color="auto"/>
                    <w:bottom w:val="none" w:sz="0" w:space="0" w:color="auto"/>
                    <w:right w:val="none" w:sz="0" w:space="0" w:color="auto"/>
                  </w:divBdr>
                  <w:divsChild>
                    <w:div w:id="849300568">
                      <w:marLeft w:val="0"/>
                      <w:marRight w:val="0"/>
                      <w:marTop w:val="0"/>
                      <w:marBottom w:val="0"/>
                      <w:divBdr>
                        <w:top w:val="none" w:sz="0" w:space="0" w:color="auto"/>
                        <w:left w:val="none" w:sz="0" w:space="0" w:color="auto"/>
                        <w:bottom w:val="none" w:sz="0" w:space="0" w:color="auto"/>
                        <w:right w:val="none" w:sz="0" w:space="0" w:color="auto"/>
                      </w:divBdr>
                    </w:div>
                  </w:divsChild>
                </w:div>
                <w:div w:id="1523935140">
                  <w:marLeft w:val="0"/>
                  <w:marRight w:val="0"/>
                  <w:marTop w:val="0"/>
                  <w:marBottom w:val="0"/>
                  <w:divBdr>
                    <w:top w:val="none" w:sz="0" w:space="0" w:color="auto"/>
                    <w:left w:val="none" w:sz="0" w:space="0" w:color="auto"/>
                    <w:bottom w:val="none" w:sz="0" w:space="0" w:color="auto"/>
                    <w:right w:val="none" w:sz="0" w:space="0" w:color="auto"/>
                  </w:divBdr>
                  <w:divsChild>
                    <w:div w:id="801121889">
                      <w:marLeft w:val="0"/>
                      <w:marRight w:val="0"/>
                      <w:marTop w:val="0"/>
                      <w:marBottom w:val="0"/>
                      <w:divBdr>
                        <w:top w:val="none" w:sz="0" w:space="0" w:color="auto"/>
                        <w:left w:val="none" w:sz="0" w:space="0" w:color="auto"/>
                        <w:bottom w:val="none" w:sz="0" w:space="0" w:color="auto"/>
                        <w:right w:val="none" w:sz="0" w:space="0" w:color="auto"/>
                      </w:divBdr>
                    </w:div>
                  </w:divsChild>
                </w:div>
                <w:div w:id="1525971315">
                  <w:marLeft w:val="0"/>
                  <w:marRight w:val="0"/>
                  <w:marTop w:val="0"/>
                  <w:marBottom w:val="0"/>
                  <w:divBdr>
                    <w:top w:val="none" w:sz="0" w:space="0" w:color="auto"/>
                    <w:left w:val="none" w:sz="0" w:space="0" w:color="auto"/>
                    <w:bottom w:val="none" w:sz="0" w:space="0" w:color="auto"/>
                    <w:right w:val="none" w:sz="0" w:space="0" w:color="auto"/>
                  </w:divBdr>
                  <w:divsChild>
                    <w:div w:id="442112805">
                      <w:marLeft w:val="0"/>
                      <w:marRight w:val="0"/>
                      <w:marTop w:val="0"/>
                      <w:marBottom w:val="0"/>
                      <w:divBdr>
                        <w:top w:val="none" w:sz="0" w:space="0" w:color="auto"/>
                        <w:left w:val="none" w:sz="0" w:space="0" w:color="auto"/>
                        <w:bottom w:val="none" w:sz="0" w:space="0" w:color="auto"/>
                        <w:right w:val="none" w:sz="0" w:space="0" w:color="auto"/>
                      </w:divBdr>
                    </w:div>
                  </w:divsChild>
                </w:div>
                <w:div w:id="1526556298">
                  <w:marLeft w:val="0"/>
                  <w:marRight w:val="0"/>
                  <w:marTop w:val="0"/>
                  <w:marBottom w:val="0"/>
                  <w:divBdr>
                    <w:top w:val="none" w:sz="0" w:space="0" w:color="auto"/>
                    <w:left w:val="none" w:sz="0" w:space="0" w:color="auto"/>
                    <w:bottom w:val="none" w:sz="0" w:space="0" w:color="auto"/>
                    <w:right w:val="none" w:sz="0" w:space="0" w:color="auto"/>
                  </w:divBdr>
                  <w:divsChild>
                    <w:div w:id="571088660">
                      <w:marLeft w:val="0"/>
                      <w:marRight w:val="0"/>
                      <w:marTop w:val="0"/>
                      <w:marBottom w:val="0"/>
                      <w:divBdr>
                        <w:top w:val="none" w:sz="0" w:space="0" w:color="auto"/>
                        <w:left w:val="none" w:sz="0" w:space="0" w:color="auto"/>
                        <w:bottom w:val="none" w:sz="0" w:space="0" w:color="auto"/>
                        <w:right w:val="none" w:sz="0" w:space="0" w:color="auto"/>
                      </w:divBdr>
                    </w:div>
                  </w:divsChild>
                </w:div>
                <w:div w:id="1539125070">
                  <w:marLeft w:val="0"/>
                  <w:marRight w:val="0"/>
                  <w:marTop w:val="0"/>
                  <w:marBottom w:val="0"/>
                  <w:divBdr>
                    <w:top w:val="none" w:sz="0" w:space="0" w:color="auto"/>
                    <w:left w:val="none" w:sz="0" w:space="0" w:color="auto"/>
                    <w:bottom w:val="none" w:sz="0" w:space="0" w:color="auto"/>
                    <w:right w:val="none" w:sz="0" w:space="0" w:color="auto"/>
                  </w:divBdr>
                  <w:divsChild>
                    <w:div w:id="1821192521">
                      <w:marLeft w:val="0"/>
                      <w:marRight w:val="0"/>
                      <w:marTop w:val="0"/>
                      <w:marBottom w:val="0"/>
                      <w:divBdr>
                        <w:top w:val="none" w:sz="0" w:space="0" w:color="auto"/>
                        <w:left w:val="none" w:sz="0" w:space="0" w:color="auto"/>
                        <w:bottom w:val="none" w:sz="0" w:space="0" w:color="auto"/>
                        <w:right w:val="none" w:sz="0" w:space="0" w:color="auto"/>
                      </w:divBdr>
                    </w:div>
                  </w:divsChild>
                </w:div>
                <w:div w:id="1546529456">
                  <w:marLeft w:val="0"/>
                  <w:marRight w:val="0"/>
                  <w:marTop w:val="0"/>
                  <w:marBottom w:val="0"/>
                  <w:divBdr>
                    <w:top w:val="none" w:sz="0" w:space="0" w:color="auto"/>
                    <w:left w:val="none" w:sz="0" w:space="0" w:color="auto"/>
                    <w:bottom w:val="none" w:sz="0" w:space="0" w:color="auto"/>
                    <w:right w:val="none" w:sz="0" w:space="0" w:color="auto"/>
                  </w:divBdr>
                  <w:divsChild>
                    <w:div w:id="1820615279">
                      <w:marLeft w:val="0"/>
                      <w:marRight w:val="0"/>
                      <w:marTop w:val="0"/>
                      <w:marBottom w:val="0"/>
                      <w:divBdr>
                        <w:top w:val="none" w:sz="0" w:space="0" w:color="auto"/>
                        <w:left w:val="none" w:sz="0" w:space="0" w:color="auto"/>
                        <w:bottom w:val="none" w:sz="0" w:space="0" w:color="auto"/>
                        <w:right w:val="none" w:sz="0" w:space="0" w:color="auto"/>
                      </w:divBdr>
                    </w:div>
                  </w:divsChild>
                </w:div>
                <w:div w:id="1557204544">
                  <w:marLeft w:val="0"/>
                  <w:marRight w:val="0"/>
                  <w:marTop w:val="0"/>
                  <w:marBottom w:val="0"/>
                  <w:divBdr>
                    <w:top w:val="none" w:sz="0" w:space="0" w:color="auto"/>
                    <w:left w:val="none" w:sz="0" w:space="0" w:color="auto"/>
                    <w:bottom w:val="none" w:sz="0" w:space="0" w:color="auto"/>
                    <w:right w:val="none" w:sz="0" w:space="0" w:color="auto"/>
                  </w:divBdr>
                  <w:divsChild>
                    <w:div w:id="1941599506">
                      <w:marLeft w:val="0"/>
                      <w:marRight w:val="0"/>
                      <w:marTop w:val="0"/>
                      <w:marBottom w:val="0"/>
                      <w:divBdr>
                        <w:top w:val="none" w:sz="0" w:space="0" w:color="auto"/>
                        <w:left w:val="none" w:sz="0" w:space="0" w:color="auto"/>
                        <w:bottom w:val="none" w:sz="0" w:space="0" w:color="auto"/>
                        <w:right w:val="none" w:sz="0" w:space="0" w:color="auto"/>
                      </w:divBdr>
                    </w:div>
                  </w:divsChild>
                </w:div>
                <w:div w:id="1579898806">
                  <w:marLeft w:val="0"/>
                  <w:marRight w:val="0"/>
                  <w:marTop w:val="0"/>
                  <w:marBottom w:val="0"/>
                  <w:divBdr>
                    <w:top w:val="none" w:sz="0" w:space="0" w:color="auto"/>
                    <w:left w:val="none" w:sz="0" w:space="0" w:color="auto"/>
                    <w:bottom w:val="none" w:sz="0" w:space="0" w:color="auto"/>
                    <w:right w:val="none" w:sz="0" w:space="0" w:color="auto"/>
                  </w:divBdr>
                  <w:divsChild>
                    <w:div w:id="1901557140">
                      <w:marLeft w:val="0"/>
                      <w:marRight w:val="0"/>
                      <w:marTop w:val="0"/>
                      <w:marBottom w:val="0"/>
                      <w:divBdr>
                        <w:top w:val="none" w:sz="0" w:space="0" w:color="auto"/>
                        <w:left w:val="none" w:sz="0" w:space="0" w:color="auto"/>
                        <w:bottom w:val="none" w:sz="0" w:space="0" w:color="auto"/>
                        <w:right w:val="none" w:sz="0" w:space="0" w:color="auto"/>
                      </w:divBdr>
                    </w:div>
                  </w:divsChild>
                </w:div>
                <w:div w:id="1580141827">
                  <w:marLeft w:val="0"/>
                  <w:marRight w:val="0"/>
                  <w:marTop w:val="0"/>
                  <w:marBottom w:val="0"/>
                  <w:divBdr>
                    <w:top w:val="none" w:sz="0" w:space="0" w:color="auto"/>
                    <w:left w:val="none" w:sz="0" w:space="0" w:color="auto"/>
                    <w:bottom w:val="none" w:sz="0" w:space="0" w:color="auto"/>
                    <w:right w:val="none" w:sz="0" w:space="0" w:color="auto"/>
                  </w:divBdr>
                  <w:divsChild>
                    <w:div w:id="1467506010">
                      <w:marLeft w:val="0"/>
                      <w:marRight w:val="0"/>
                      <w:marTop w:val="0"/>
                      <w:marBottom w:val="0"/>
                      <w:divBdr>
                        <w:top w:val="none" w:sz="0" w:space="0" w:color="auto"/>
                        <w:left w:val="none" w:sz="0" w:space="0" w:color="auto"/>
                        <w:bottom w:val="none" w:sz="0" w:space="0" w:color="auto"/>
                        <w:right w:val="none" w:sz="0" w:space="0" w:color="auto"/>
                      </w:divBdr>
                    </w:div>
                  </w:divsChild>
                </w:div>
                <w:div w:id="1581719532">
                  <w:marLeft w:val="0"/>
                  <w:marRight w:val="0"/>
                  <w:marTop w:val="0"/>
                  <w:marBottom w:val="0"/>
                  <w:divBdr>
                    <w:top w:val="none" w:sz="0" w:space="0" w:color="auto"/>
                    <w:left w:val="none" w:sz="0" w:space="0" w:color="auto"/>
                    <w:bottom w:val="none" w:sz="0" w:space="0" w:color="auto"/>
                    <w:right w:val="none" w:sz="0" w:space="0" w:color="auto"/>
                  </w:divBdr>
                  <w:divsChild>
                    <w:div w:id="795562459">
                      <w:marLeft w:val="0"/>
                      <w:marRight w:val="0"/>
                      <w:marTop w:val="0"/>
                      <w:marBottom w:val="0"/>
                      <w:divBdr>
                        <w:top w:val="none" w:sz="0" w:space="0" w:color="auto"/>
                        <w:left w:val="none" w:sz="0" w:space="0" w:color="auto"/>
                        <w:bottom w:val="none" w:sz="0" w:space="0" w:color="auto"/>
                        <w:right w:val="none" w:sz="0" w:space="0" w:color="auto"/>
                      </w:divBdr>
                    </w:div>
                  </w:divsChild>
                </w:div>
                <w:div w:id="1583221845">
                  <w:marLeft w:val="0"/>
                  <w:marRight w:val="0"/>
                  <w:marTop w:val="0"/>
                  <w:marBottom w:val="0"/>
                  <w:divBdr>
                    <w:top w:val="none" w:sz="0" w:space="0" w:color="auto"/>
                    <w:left w:val="none" w:sz="0" w:space="0" w:color="auto"/>
                    <w:bottom w:val="none" w:sz="0" w:space="0" w:color="auto"/>
                    <w:right w:val="none" w:sz="0" w:space="0" w:color="auto"/>
                  </w:divBdr>
                  <w:divsChild>
                    <w:div w:id="1350376756">
                      <w:marLeft w:val="0"/>
                      <w:marRight w:val="0"/>
                      <w:marTop w:val="0"/>
                      <w:marBottom w:val="0"/>
                      <w:divBdr>
                        <w:top w:val="none" w:sz="0" w:space="0" w:color="auto"/>
                        <w:left w:val="none" w:sz="0" w:space="0" w:color="auto"/>
                        <w:bottom w:val="none" w:sz="0" w:space="0" w:color="auto"/>
                        <w:right w:val="none" w:sz="0" w:space="0" w:color="auto"/>
                      </w:divBdr>
                    </w:div>
                  </w:divsChild>
                </w:div>
                <w:div w:id="1585189856">
                  <w:marLeft w:val="0"/>
                  <w:marRight w:val="0"/>
                  <w:marTop w:val="0"/>
                  <w:marBottom w:val="0"/>
                  <w:divBdr>
                    <w:top w:val="none" w:sz="0" w:space="0" w:color="auto"/>
                    <w:left w:val="none" w:sz="0" w:space="0" w:color="auto"/>
                    <w:bottom w:val="none" w:sz="0" w:space="0" w:color="auto"/>
                    <w:right w:val="none" w:sz="0" w:space="0" w:color="auto"/>
                  </w:divBdr>
                  <w:divsChild>
                    <w:div w:id="1586331326">
                      <w:marLeft w:val="0"/>
                      <w:marRight w:val="0"/>
                      <w:marTop w:val="0"/>
                      <w:marBottom w:val="0"/>
                      <w:divBdr>
                        <w:top w:val="none" w:sz="0" w:space="0" w:color="auto"/>
                        <w:left w:val="none" w:sz="0" w:space="0" w:color="auto"/>
                        <w:bottom w:val="none" w:sz="0" w:space="0" w:color="auto"/>
                        <w:right w:val="none" w:sz="0" w:space="0" w:color="auto"/>
                      </w:divBdr>
                    </w:div>
                  </w:divsChild>
                </w:div>
                <w:div w:id="1587114085">
                  <w:marLeft w:val="0"/>
                  <w:marRight w:val="0"/>
                  <w:marTop w:val="0"/>
                  <w:marBottom w:val="0"/>
                  <w:divBdr>
                    <w:top w:val="none" w:sz="0" w:space="0" w:color="auto"/>
                    <w:left w:val="none" w:sz="0" w:space="0" w:color="auto"/>
                    <w:bottom w:val="none" w:sz="0" w:space="0" w:color="auto"/>
                    <w:right w:val="none" w:sz="0" w:space="0" w:color="auto"/>
                  </w:divBdr>
                  <w:divsChild>
                    <w:div w:id="1719012372">
                      <w:marLeft w:val="0"/>
                      <w:marRight w:val="0"/>
                      <w:marTop w:val="0"/>
                      <w:marBottom w:val="0"/>
                      <w:divBdr>
                        <w:top w:val="none" w:sz="0" w:space="0" w:color="auto"/>
                        <w:left w:val="none" w:sz="0" w:space="0" w:color="auto"/>
                        <w:bottom w:val="none" w:sz="0" w:space="0" w:color="auto"/>
                        <w:right w:val="none" w:sz="0" w:space="0" w:color="auto"/>
                      </w:divBdr>
                    </w:div>
                  </w:divsChild>
                </w:div>
                <w:div w:id="1599217607">
                  <w:marLeft w:val="0"/>
                  <w:marRight w:val="0"/>
                  <w:marTop w:val="0"/>
                  <w:marBottom w:val="0"/>
                  <w:divBdr>
                    <w:top w:val="none" w:sz="0" w:space="0" w:color="auto"/>
                    <w:left w:val="none" w:sz="0" w:space="0" w:color="auto"/>
                    <w:bottom w:val="none" w:sz="0" w:space="0" w:color="auto"/>
                    <w:right w:val="none" w:sz="0" w:space="0" w:color="auto"/>
                  </w:divBdr>
                  <w:divsChild>
                    <w:div w:id="261645882">
                      <w:marLeft w:val="0"/>
                      <w:marRight w:val="0"/>
                      <w:marTop w:val="0"/>
                      <w:marBottom w:val="0"/>
                      <w:divBdr>
                        <w:top w:val="none" w:sz="0" w:space="0" w:color="auto"/>
                        <w:left w:val="none" w:sz="0" w:space="0" w:color="auto"/>
                        <w:bottom w:val="none" w:sz="0" w:space="0" w:color="auto"/>
                        <w:right w:val="none" w:sz="0" w:space="0" w:color="auto"/>
                      </w:divBdr>
                    </w:div>
                  </w:divsChild>
                </w:div>
                <w:div w:id="1603802469">
                  <w:marLeft w:val="0"/>
                  <w:marRight w:val="0"/>
                  <w:marTop w:val="0"/>
                  <w:marBottom w:val="0"/>
                  <w:divBdr>
                    <w:top w:val="none" w:sz="0" w:space="0" w:color="auto"/>
                    <w:left w:val="none" w:sz="0" w:space="0" w:color="auto"/>
                    <w:bottom w:val="none" w:sz="0" w:space="0" w:color="auto"/>
                    <w:right w:val="none" w:sz="0" w:space="0" w:color="auto"/>
                  </w:divBdr>
                  <w:divsChild>
                    <w:div w:id="1411388333">
                      <w:marLeft w:val="0"/>
                      <w:marRight w:val="0"/>
                      <w:marTop w:val="0"/>
                      <w:marBottom w:val="0"/>
                      <w:divBdr>
                        <w:top w:val="none" w:sz="0" w:space="0" w:color="auto"/>
                        <w:left w:val="none" w:sz="0" w:space="0" w:color="auto"/>
                        <w:bottom w:val="none" w:sz="0" w:space="0" w:color="auto"/>
                        <w:right w:val="none" w:sz="0" w:space="0" w:color="auto"/>
                      </w:divBdr>
                    </w:div>
                  </w:divsChild>
                </w:div>
                <w:div w:id="1605266672">
                  <w:marLeft w:val="0"/>
                  <w:marRight w:val="0"/>
                  <w:marTop w:val="0"/>
                  <w:marBottom w:val="0"/>
                  <w:divBdr>
                    <w:top w:val="none" w:sz="0" w:space="0" w:color="auto"/>
                    <w:left w:val="none" w:sz="0" w:space="0" w:color="auto"/>
                    <w:bottom w:val="none" w:sz="0" w:space="0" w:color="auto"/>
                    <w:right w:val="none" w:sz="0" w:space="0" w:color="auto"/>
                  </w:divBdr>
                  <w:divsChild>
                    <w:div w:id="1174881771">
                      <w:marLeft w:val="0"/>
                      <w:marRight w:val="0"/>
                      <w:marTop w:val="0"/>
                      <w:marBottom w:val="0"/>
                      <w:divBdr>
                        <w:top w:val="none" w:sz="0" w:space="0" w:color="auto"/>
                        <w:left w:val="none" w:sz="0" w:space="0" w:color="auto"/>
                        <w:bottom w:val="none" w:sz="0" w:space="0" w:color="auto"/>
                        <w:right w:val="none" w:sz="0" w:space="0" w:color="auto"/>
                      </w:divBdr>
                    </w:div>
                  </w:divsChild>
                </w:div>
                <w:div w:id="1609971641">
                  <w:marLeft w:val="0"/>
                  <w:marRight w:val="0"/>
                  <w:marTop w:val="0"/>
                  <w:marBottom w:val="0"/>
                  <w:divBdr>
                    <w:top w:val="none" w:sz="0" w:space="0" w:color="auto"/>
                    <w:left w:val="none" w:sz="0" w:space="0" w:color="auto"/>
                    <w:bottom w:val="none" w:sz="0" w:space="0" w:color="auto"/>
                    <w:right w:val="none" w:sz="0" w:space="0" w:color="auto"/>
                  </w:divBdr>
                  <w:divsChild>
                    <w:div w:id="2076007696">
                      <w:marLeft w:val="0"/>
                      <w:marRight w:val="0"/>
                      <w:marTop w:val="0"/>
                      <w:marBottom w:val="0"/>
                      <w:divBdr>
                        <w:top w:val="none" w:sz="0" w:space="0" w:color="auto"/>
                        <w:left w:val="none" w:sz="0" w:space="0" w:color="auto"/>
                        <w:bottom w:val="none" w:sz="0" w:space="0" w:color="auto"/>
                        <w:right w:val="none" w:sz="0" w:space="0" w:color="auto"/>
                      </w:divBdr>
                    </w:div>
                  </w:divsChild>
                </w:div>
                <w:div w:id="1615943975">
                  <w:marLeft w:val="0"/>
                  <w:marRight w:val="0"/>
                  <w:marTop w:val="0"/>
                  <w:marBottom w:val="0"/>
                  <w:divBdr>
                    <w:top w:val="none" w:sz="0" w:space="0" w:color="auto"/>
                    <w:left w:val="none" w:sz="0" w:space="0" w:color="auto"/>
                    <w:bottom w:val="none" w:sz="0" w:space="0" w:color="auto"/>
                    <w:right w:val="none" w:sz="0" w:space="0" w:color="auto"/>
                  </w:divBdr>
                  <w:divsChild>
                    <w:div w:id="1075470055">
                      <w:marLeft w:val="0"/>
                      <w:marRight w:val="0"/>
                      <w:marTop w:val="0"/>
                      <w:marBottom w:val="0"/>
                      <w:divBdr>
                        <w:top w:val="none" w:sz="0" w:space="0" w:color="auto"/>
                        <w:left w:val="none" w:sz="0" w:space="0" w:color="auto"/>
                        <w:bottom w:val="none" w:sz="0" w:space="0" w:color="auto"/>
                        <w:right w:val="none" w:sz="0" w:space="0" w:color="auto"/>
                      </w:divBdr>
                    </w:div>
                  </w:divsChild>
                </w:div>
                <w:div w:id="1620718974">
                  <w:marLeft w:val="0"/>
                  <w:marRight w:val="0"/>
                  <w:marTop w:val="0"/>
                  <w:marBottom w:val="0"/>
                  <w:divBdr>
                    <w:top w:val="none" w:sz="0" w:space="0" w:color="auto"/>
                    <w:left w:val="none" w:sz="0" w:space="0" w:color="auto"/>
                    <w:bottom w:val="none" w:sz="0" w:space="0" w:color="auto"/>
                    <w:right w:val="none" w:sz="0" w:space="0" w:color="auto"/>
                  </w:divBdr>
                  <w:divsChild>
                    <w:div w:id="1832520624">
                      <w:marLeft w:val="0"/>
                      <w:marRight w:val="0"/>
                      <w:marTop w:val="0"/>
                      <w:marBottom w:val="0"/>
                      <w:divBdr>
                        <w:top w:val="none" w:sz="0" w:space="0" w:color="auto"/>
                        <w:left w:val="none" w:sz="0" w:space="0" w:color="auto"/>
                        <w:bottom w:val="none" w:sz="0" w:space="0" w:color="auto"/>
                        <w:right w:val="none" w:sz="0" w:space="0" w:color="auto"/>
                      </w:divBdr>
                    </w:div>
                  </w:divsChild>
                </w:div>
                <w:div w:id="1633517390">
                  <w:marLeft w:val="0"/>
                  <w:marRight w:val="0"/>
                  <w:marTop w:val="0"/>
                  <w:marBottom w:val="0"/>
                  <w:divBdr>
                    <w:top w:val="none" w:sz="0" w:space="0" w:color="auto"/>
                    <w:left w:val="none" w:sz="0" w:space="0" w:color="auto"/>
                    <w:bottom w:val="none" w:sz="0" w:space="0" w:color="auto"/>
                    <w:right w:val="none" w:sz="0" w:space="0" w:color="auto"/>
                  </w:divBdr>
                  <w:divsChild>
                    <w:div w:id="204031113">
                      <w:marLeft w:val="0"/>
                      <w:marRight w:val="0"/>
                      <w:marTop w:val="0"/>
                      <w:marBottom w:val="0"/>
                      <w:divBdr>
                        <w:top w:val="none" w:sz="0" w:space="0" w:color="auto"/>
                        <w:left w:val="none" w:sz="0" w:space="0" w:color="auto"/>
                        <w:bottom w:val="none" w:sz="0" w:space="0" w:color="auto"/>
                        <w:right w:val="none" w:sz="0" w:space="0" w:color="auto"/>
                      </w:divBdr>
                    </w:div>
                  </w:divsChild>
                </w:div>
                <w:div w:id="1637250974">
                  <w:marLeft w:val="0"/>
                  <w:marRight w:val="0"/>
                  <w:marTop w:val="0"/>
                  <w:marBottom w:val="0"/>
                  <w:divBdr>
                    <w:top w:val="none" w:sz="0" w:space="0" w:color="auto"/>
                    <w:left w:val="none" w:sz="0" w:space="0" w:color="auto"/>
                    <w:bottom w:val="none" w:sz="0" w:space="0" w:color="auto"/>
                    <w:right w:val="none" w:sz="0" w:space="0" w:color="auto"/>
                  </w:divBdr>
                  <w:divsChild>
                    <w:div w:id="1393313669">
                      <w:marLeft w:val="0"/>
                      <w:marRight w:val="0"/>
                      <w:marTop w:val="0"/>
                      <w:marBottom w:val="0"/>
                      <w:divBdr>
                        <w:top w:val="none" w:sz="0" w:space="0" w:color="auto"/>
                        <w:left w:val="none" w:sz="0" w:space="0" w:color="auto"/>
                        <w:bottom w:val="none" w:sz="0" w:space="0" w:color="auto"/>
                        <w:right w:val="none" w:sz="0" w:space="0" w:color="auto"/>
                      </w:divBdr>
                    </w:div>
                  </w:divsChild>
                </w:div>
                <w:div w:id="1655337357">
                  <w:marLeft w:val="0"/>
                  <w:marRight w:val="0"/>
                  <w:marTop w:val="0"/>
                  <w:marBottom w:val="0"/>
                  <w:divBdr>
                    <w:top w:val="none" w:sz="0" w:space="0" w:color="auto"/>
                    <w:left w:val="none" w:sz="0" w:space="0" w:color="auto"/>
                    <w:bottom w:val="none" w:sz="0" w:space="0" w:color="auto"/>
                    <w:right w:val="none" w:sz="0" w:space="0" w:color="auto"/>
                  </w:divBdr>
                  <w:divsChild>
                    <w:div w:id="1955549262">
                      <w:marLeft w:val="0"/>
                      <w:marRight w:val="0"/>
                      <w:marTop w:val="0"/>
                      <w:marBottom w:val="0"/>
                      <w:divBdr>
                        <w:top w:val="none" w:sz="0" w:space="0" w:color="auto"/>
                        <w:left w:val="none" w:sz="0" w:space="0" w:color="auto"/>
                        <w:bottom w:val="none" w:sz="0" w:space="0" w:color="auto"/>
                        <w:right w:val="none" w:sz="0" w:space="0" w:color="auto"/>
                      </w:divBdr>
                    </w:div>
                  </w:divsChild>
                </w:div>
                <w:div w:id="1656685770">
                  <w:marLeft w:val="0"/>
                  <w:marRight w:val="0"/>
                  <w:marTop w:val="0"/>
                  <w:marBottom w:val="0"/>
                  <w:divBdr>
                    <w:top w:val="none" w:sz="0" w:space="0" w:color="auto"/>
                    <w:left w:val="none" w:sz="0" w:space="0" w:color="auto"/>
                    <w:bottom w:val="none" w:sz="0" w:space="0" w:color="auto"/>
                    <w:right w:val="none" w:sz="0" w:space="0" w:color="auto"/>
                  </w:divBdr>
                  <w:divsChild>
                    <w:div w:id="439645108">
                      <w:marLeft w:val="0"/>
                      <w:marRight w:val="0"/>
                      <w:marTop w:val="0"/>
                      <w:marBottom w:val="0"/>
                      <w:divBdr>
                        <w:top w:val="none" w:sz="0" w:space="0" w:color="auto"/>
                        <w:left w:val="none" w:sz="0" w:space="0" w:color="auto"/>
                        <w:bottom w:val="none" w:sz="0" w:space="0" w:color="auto"/>
                        <w:right w:val="none" w:sz="0" w:space="0" w:color="auto"/>
                      </w:divBdr>
                    </w:div>
                  </w:divsChild>
                </w:div>
                <w:div w:id="1664242093">
                  <w:marLeft w:val="0"/>
                  <w:marRight w:val="0"/>
                  <w:marTop w:val="0"/>
                  <w:marBottom w:val="0"/>
                  <w:divBdr>
                    <w:top w:val="none" w:sz="0" w:space="0" w:color="auto"/>
                    <w:left w:val="none" w:sz="0" w:space="0" w:color="auto"/>
                    <w:bottom w:val="none" w:sz="0" w:space="0" w:color="auto"/>
                    <w:right w:val="none" w:sz="0" w:space="0" w:color="auto"/>
                  </w:divBdr>
                  <w:divsChild>
                    <w:div w:id="133717321">
                      <w:marLeft w:val="0"/>
                      <w:marRight w:val="0"/>
                      <w:marTop w:val="0"/>
                      <w:marBottom w:val="0"/>
                      <w:divBdr>
                        <w:top w:val="none" w:sz="0" w:space="0" w:color="auto"/>
                        <w:left w:val="none" w:sz="0" w:space="0" w:color="auto"/>
                        <w:bottom w:val="none" w:sz="0" w:space="0" w:color="auto"/>
                        <w:right w:val="none" w:sz="0" w:space="0" w:color="auto"/>
                      </w:divBdr>
                    </w:div>
                  </w:divsChild>
                </w:div>
                <w:div w:id="1670056519">
                  <w:marLeft w:val="0"/>
                  <w:marRight w:val="0"/>
                  <w:marTop w:val="0"/>
                  <w:marBottom w:val="0"/>
                  <w:divBdr>
                    <w:top w:val="none" w:sz="0" w:space="0" w:color="auto"/>
                    <w:left w:val="none" w:sz="0" w:space="0" w:color="auto"/>
                    <w:bottom w:val="none" w:sz="0" w:space="0" w:color="auto"/>
                    <w:right w:val="none" w:sz="0" w:space="0" w:color="auto"/>
                  </w:divBdr>
                  <w:divsChild>
                    <w:div w:id="972055862">
                      <w:marLeft w:val="0"/>
                      <w:marRight w:val="0"/>
                      <w:marTop w:val="0"/>
                      <w:marBottom w:val="0"/>
                      <w:divBdr>
                        <w:top w:val="none" w:sz="0" w:space="0" w:color="auto"/>
                        <w:left w:val="none" w:sz="0" w:space="0" w:color="auto"/>
                        <w:bottom w:val="none" w:sz="0" w:space="0" w:color="auto"/>
                        <w:right w:val="none" w:sz="0" w:space="0" w:color="auto"/>
                      </w:divBdr>
                    </w:div>
                  </w:divsChild>
                </w:div>
                <w:div w:id="1672441599">
                  <w:marLeft w:val="0"/>
                  <w:marRight w:val="0"/>
                  <w:marTop w:val="0"/>
                  <w:marBottom w:val="0"/>
                  <w:divBdr>
                    <w:top w:val="none" w:sz="0" w:space="0" w:color="auto"/>
                    <w:left w:val="none" w:sz="0" w:space="0" w:color="auto"/>
                    <w:bottom w:val="none" w:sz="0" w:space="0" w:color="auto"/>
                    <w:right w:val="none" w:sz="0" w:space="0" w:color="auto"/>
                  </w:divBdr>
                  <w:divsChild>
                    <w:div w:id="833955702">
                      <w:marLeft w:val="0"/>
                      <w:marRight w:val="0"/>
                      <w:marTop w:val="0"/>
                      <w:marBottom w:val="0"/>
                      <w:divBdr>
                        <w:top w:val="none" w:sz="0" w:space="0" w:color="auto"/>
                        <w:left w:val="none" w:sz="0" w:space="0" w:color="auto"/>
                        <w:bottom w:val="none" w:sz="0" w:space="0" w:color="auto"/>
                        <w:right w:val="none" w:sz="0" w:space="0" w:color="auto"/>
                      </w:divBdr>
                    </w:div>
                  </w:divsChild>
                </w:div>
                <w:div w:id="1683047144">
                  <w:marLeft w:val="0"/>
                  <w:marRight w:val="0"/>
                  <w:marTop w:val="0"/>
                  <w:marBottom w:val="0"/>
                  <w:divBdr>
                    <w:top w:val="none" w:sz="0" w:space="0" w:color="auto"/>
                    <w:left w:val="none" w:sz="0" w:space="0" w:color="auto"/>
                    <w:bottom w:val="none" w:sz="0" w:space="0" w:color="auto"/>
                    <w:right w:val="none" w:sz="0" w:space="0" w:color="auto"/>
                  </w:divBdr>
                  <w:divsChild>
                    <w:div w:id="1956716165">
                      <w:marLeft w:val="0"/>
                      <w:marRight w:val="0"/>
                      <w:marTop w:val="0"/>
                      <w:marBottom w:val="0"/>
                      <w:divBdr>
                        <w:top w:val="none" w:sz="0" w:space="0" w:color="auto"/>
                        <w:left w:val="none" w:sz="0" w:space="0" w:color="auto"/>
                        <w:bottom w:val="none" w:sz="0" w:space="0" w:color="auto"/>
                        <w:right w:val="none" w:sz="0" w:space="0" w:color="auto"/>
                      </w:divBdr>
                    </w:div>
                  </w:divsChild>
                </w:div>
                <w:div w:id="1701395434">
                  <w:marLeft w:val="0"/>
                  <w:marRight w:val="0"/>
                  <w:marTop w:val="0"/>
                  <w:marBottom w:val="0"/>
                  <w:divBdr>
                    <w:top w:val="none" w:sz="0" w:space="0" w:color="auto"/>
                    <w:left w:val="none" w:sz="0" w:space="0" w:color="auto"/>
                    <w:bottom w:val="none" w:sz="0" w:space="0" w:color="auto"/>
                    <w:right w:val="none" w:sz="0" w:space="0" w:color="auto"/>
                  </w:divBdr>
                  <w:divsChild>
                    <w:div w:id="1118184340">
                      <w:marLeft w:val="0"/>
                      <w:marRight w:val="0"/>
                      <w:marTop w:val="0"/>
                      <w:marBottom w:val="0"/>
                      <w:divBdr>
                        <w:top w:val="none" w:sz="0" w:space="0" w:color="auto"/>
                        <w:left w:val="none" w:sz="0" w:space="0" w:color="auto"/>
                        <w:bottom w:val="none" w:sz="0" w:space="0" w:color="auto"/>
                        <w:right w:val="none" w:sz="0" w:space="0" w:color="auto"/>
                      </w:divBdr>
                    </w:div>
                  </w:divsChild>
                </w:div>
                <w:div w:id="1704404754">
                  <w:marLeft w:val="0"/>
                  <w:marRight w:val="0"/>
                  <w:marTop w:val="0"/>
                  <w:marBottom w:val="0"/>
                  <w:divBdr>
                    <w:top w:val="none" w:sz="0" w:space="0" w:color="auto"/>
                    <w:left w:val="none" w:sz="0" w:space="0" w:color="auto"/>
                    <w:bottom w:val="none" w:sz="0" w:space="0" w:color="auto"/>
                    <w:right w:val="none" w:sz="0" w:space="0" w:color="auto"/>
                  </w:divBdr>
                  <w:divsChild>
                    <w:div w:id="1335451901">
                      <w:marLeft w:val="0"/>
                      <w:marRight w:val="0"/>
                      <w:marTop w:val="0"/>
                      <w:marBottom w:val="0"/>
                      <w:divBdr>
                        <w:top w:val="none" w:sz="0" w:space="0" w:color="auto"/>
                        <w:left w:val="none" w:sz="0" w:space="0" w:color="auto"/>
                        <w:bottom w:val="none" w:sz="0" w:space="0" w:color="auto"/>
                        <w:right w:val="none" w:sz="0" w:space="0" w:color="auto"/>
                      </w:divBdr>
                    </w:div>
                  </w:divsChild>
                </w:div>
                <w:div w:id="1709530910">
                  <w:marLeft w:val="0"/>
                  <w:marRight w:val="0"/>
                  <w:marTop w:val="0"/>
                  <w:marBottom w:val="0"/>
                  <w:divBdr>
                    <w:top w:val="none" w:sz="0" w:space="0" w:color="auto"/>
                    <w:left w:val="none" w:sz="0" w:space="0" w:color="auto"/>
                    <w:bottom w:val="none" w:sz="0" w:space="0" w:color="auto"/>
                    <w:right w:val="none" w:sz="0" w:space="0" w:color="auto"/>
                  </w:divBdr>
                  <w:divsChild>
                    <w:div w:id="446318126">
                      <w:marLeft w:val="0"/>
                      <w:marRight w:val="0"/>
                      <w:marTop w:val="0"/>
                      <w:marBottom w:val="0"/>
                      <w:divBdr>
                        <w:top w:val="none" w:sz="0" w:space="0" w:color="auto"/>
                        <w:left w:val="none" w:sz="0" w:space="0" w:color="auto"/>
                        <w:bottom w:val="none" w:sz="0" w:space="0" w:color="auto"/>
                        <w:right w:val="none" w:sz="0" w:space="0" w:color="auto"/>
                      </w:divBdr>
                    </w:div>
                  </w:divsChild>
                </w:div>
                <w:div w:id="1714842710">
                  <w:marLeft w:val="0"/>
                  <w:marRight w:val="0"/>
                  <w:marTop w:val="0"/>
                  <w:marBottom w:val="0"/>
                  <w:divBdr>
                    <w:top w:val="none" w:sz="0" w:space="0" w:color="auto"/>
                    <w:left w:val="none" w:sz="0" w:space="0" w:color="auto"/>
                    <w:bottom w:val="none" w:sz="0" w:space="0" w:color="auto"/>
                    <w:right w:val="none" w:sz="0" w:space="0" w:color="auto"/>
                  </w:divBdr>
                  <w:divsChild>
                    <w:div w:id="2056195109">
                      <w:marLeft w:val="0"/>
                      <w:marRight w:val="0"/>
                      <w:marTop w:val="0"/>
                      <w:marBottom w:val="0"/>
                      <w:divBdr>
                        <w:top w:val="none" w:sz="0" w:space="0" w:color="auto"/>
                        <w:left w:val="none" w:sz="0" w:space="0" w:color="auto"/>
                        <w:bottom w:val="none" w:sz="0" w:space="0" w:color="auto"/>
                        <w:right w:val="none" w:sz="0" w:space="0" w:color="auto"/>
                      </w:divBdr>
                    </w:div>
                  </w:divsChild>
                </w:div>
                <w:div w:id="1721250324">
                  <w:marLeft w:val="0"/>
                  <w:marRight w:val="0"/>
                  <w:marTop w:val="0"/>
                  <w:marBottom w:val="0"/>
                  <w:divBdr>
                    <w:top w:val="none" w:sz="0" w:space="0" w:color="auto"/>
                    <w:left w:val="none" w:sz="0" w:space="0" w:color="auto"/>
                    <w:bottom w:val="none" w:sz="0" w:space="0" w:color="auto"/>
                    <w:right w:val="none" w:sz="0" w:space="0" w:color="auto"/>
                  </w:divBdr>
                  <w:divsChild>
                    <w:div w:id="1687173940">
                      <w:marLeft w:val="0"/>
                      <w:marRight w:val="0"/>
                      <w:marTop w:val="0"/>
                      <w:marBottom w:val="0"/>
                      <w:divBdr>
                        <w:top w:val="none" w:sz="0" w:space="0" w:color="auto"/>
                        <w:left w:val="none" w:sz="0" w:space="0" w:color="auto"/>
                        <w:bottom w:val="none" w:sz="0" w:space="0" w:color="auto"/>
                        <w:right w:val="none" w:sz="0" w:space="0" w:color="auto"/>
                      </w:divBdr>
                    </w:div>
                  </w:divsChild>
                </w:div>
                <w:div w:id="1722973917">
                  <w:marLeft w:val="0"/>
                  <w:marRight w:val="0"/>
                  <w:marTop w:val="0"/>
                  <w:marBottom w:val="0"/>
                  <w:divBdr>
                    <w:top w:val="none" w:sz="0" w:space="0" w:color="auto"/>
                    <w:left w:val="none" w:sz="0" w:space="0" w:color="auto"/>
                    <w:bottom w:val="none" w:sz="0" w:space="0" w:color="auto"/>
                    <w:right w:val="none" w:sz="0" w:space="0" w:color="auto"/>
                  </w:divBdr>
                  <w:divsChild>
                    <w:div w:id="1107123022">
                      <w:marLeft w:val="0"/>
                      <w:marRight w:val="0"/>
                      <w:marTop w:val="0"/>
                      <w:marBottom w:val="0"/>
                      <w:divBdr>
                        <w:top w:val="none" w:sz="0" w:space="0" w:color="auto"/>
                        <w:left w:val="none" w:sz="0" w:space="0" w:color="auto"/>
                        <w:bottom w:val="none" w:sz="0" w:space="0" w:color="auto"/>
                        <w:right w:val="none" w:sz="0" w:space="0" w:color="auto"/>
                      </w:divBdr>
                    </w:div>
                  </w:divsChild>
                </w:div>
                <w:div w:id="1723168979">
                  <w:marLeft w:val="0"/>
                  <w:marRight w:val="0"/>
                  <w:marTop w:val="0"/>
                  <w:marBottom w:val="0"/>
                  <w:divBdr>
                    <w:top w:val="none" w:sz="0" w:space="0" w:color="auto"/>
                    <w:left w:val="none" w:sz="0" w:space="0" w:color="auto"/>
                    <w:bottom w:val="none" w:sz="0" w:space="0" w:color="auto"/>
                    <w:right w:val="none" w:sz="0" w:space="0" w:color="auto"/>
                  </w:divBdr>
                  <w:divsChild>
                    <w:div w:id="113521810">
                      <w:marLeft w:val="0"/>
                      <w:marRight w:val="0"/>
                      <w:marTop w:val="0"/>
                      <w:marBottom w:val="0"/>
                      <w:divBdr>
                        <w:top w:val="none" w:sz="0" w:space="0" w:color="auto"/>
                        <w:left w:val="none" w:sz="0" w:space="0" w:color="auto"/>
                        <w:bottom w:val="none" w:sz="0" w:space="0" w:color="auto"/>
                        <w:right w:val="none" w:sz="0" w:space="0" w:color="auto"/>
                      </w:divBdr>
                    </w:div>
                  </w:divsChild>
                </w:div>
                <w:div w:id="1726022016">
                  <w:marLeft w:val="0"/>
                  <w:marRight w:val="0"/>
                  <w:marTop w:val="0"/>
                  <w:marBottom w:val="0"/>
                  <w:divBdr>
                    <w:top w:val="none" w:sz="0" w:space="0" w:color="auto"/>
                    <w:left w:val="none" w:sz="0" w:space="0" w:color="auto"/>
                    <w:bottom w:val="none" w:sz="0" w:space="0" w:color="auto"/>
                    <w:right w:val="none" w:sz="0" w:space="0" w:color="auto"/>
                  </w:divBdr>
                  <w:divsChild>
                    <w:div w:id="382753951">
                      <w:marLeft w:val="0"/>
                      <w:marRight w:val="0"/>
                      <w:marTop w:val="0"/>
                      <w:marBottom w:val="0"/>
                      <w:divBdr>
                        <w:top w:val="none" w:sz="0" w:space="0" w:color="auto"/>
                        <w:left w:val="none" w:sz="0" w:space="0" w:color="auto"/>
                        <w:bottom w:val="none" w:sz="0" w:space="0" w:color="auto"/>
                        <w:right w:val="none" w:sz="0" w:space="0" w:color="auto"/>
                      </w:divBdr>
                    </w:div>
                  </w:divsChild>
                </w:div>
                <w:div w:id="1730113179">
                  <w:marLeft w:val="0"/>
                  <w:marRight w:val="0"/>
                  <w:marTop w:val="0"/>
                  <w:marBottom w:val="0"/>
                  <w:divBdr>
                    <w:top w:val="none" w:sz="0" w:space="0" w:color="auto"/>
                    <w:left w:val="none" w:sz="0" w:space="0" w:color="auto"/>
                    <w:bottom w:val="none" w:sz="0" w:space="0" w:color="auto"/>
                    <w:right w:val="none" w:sz="0" w:space="0" w:color="auto"/>
                  </w:divBdr>
                  <w:divsChild>
                    <w:div w:id="1499692117">
                      <w:marLeft w:val="0"/>
                      <w:marRight w:val="0"/>
                      <w:marTop w:val="0"/>
                      <w:marBottom w:val="0"/>
                      <w:divBdr>
                        <w:top w:val="none" w:sz="0" w:space="0" w:color="auto"/>
                        <w:left w:val="none" w:sz="0" w:space="0" w:color="auto"/>
                        <w:bottom w:val="none" w:sz="0" w:space="0" w:color="auto"/>
                        <w:right w:val="none" w:sz="0" w:space="0" w:color="auto"/>
                      </w:divBdr>
                    </w:div>
                  </w:divsChild>
                </w:div>
                <w:div w:id="1758095256">
                  <w:marLeft w:val="0"/>
                  <w:marRight w:val="0"/>
                  <w:marTop w:val="0"/>
                  <w:marBottom w:val="0"/>
                  <w:divBdr>
                    <w:top w:val="none" w:sz="0" w:space="0" w:color="auto"/>
                    <w:left w:val="none" w:sz="0" w:space="0" w:color="auto"/>
                    <w:bottom w:val="none" w:sz="0" w:space="0" w:color="auto"/>
                    <w:right w:val="none" w:sz="0" w:space="0" w:color="auto"/>
                  </w:divBdr>
                  <w:divsChild>
                    <w:div w:id="1229147237">
                      <w:marLeft w:val="0"/>
                      <w:marRight w:val="0"/>
                      <w:marTop w:val="0"/>
                      <w:marBottom w:val="0"/>
                      <w:divBdr>
                        <w:top w:val="none" w:sz="0" w:space="0" w:color="auto"/>
                        <w:left w:val="none" w:sz="0" w:space="0" w:color="auto"/>
                        <w:bottom w:val="none" w:sz="0" w:space="0" w:color="auto"/>
                        <w:right w:val="none" w:sz="0" w:space="0" w:color="auto"/>
                      </w:divBdr>
                    </w:div>
                  </w:divsChild>
                </w:div>
                <w:div w:id="1758820714">
                  <w:marLeft w:val="0"/>
                  <w:marRight w:val="0"/>
                  <w:marTop w:val="0"/>
                  <w:marBottom w:val="0"/>
                  <w:divBdr>
                    <w:top w:val="none" w:sz="0" w:space="0" w:color="auto"/>
                    <w:left w:val="none" w:sz="0" w:space="0" w:color="auto"/>
                    <w:bottom w:val="none" w:sz="0" w:space="0" w:color="auto"/>
                    <w:right w:val="none" w:sz="0" w:space="0" w:color="auto"/>
                  </w:divBdr>
                  <w:divsChild>
                    <w:div w:id="763262396">
                      <w:marLeft w:val="0"/>
                      <w:marRight w:val="0"/>
                      <w:marTop w:val="0"/>
                      <w:marBottom w:val="0"/>
                      <w:divBdr>
                        <w:top w:val="none" w:sz="0" w:space="0" w:color="auto"/>
                        <w:left w:val="none" w:sz="0" w:space="0" w:color="auto"/>
                        <w:bottom w:val="none" w:sz="0" w:space="0" w:color="auto"/>
                        <w:right w:val="none" w:sz="0" w:space="0" w:color="auto"/>
                      </w:divBdr>
                    </w:div>
                  </w:divsChild>
                </w:div>
                <w:div w:id="1762066946">
                  <w:marLeft w:val="0"/>
                  <w:marRight w:val="0"/>
                  <w:marTop w:val="0"/>
                  <w:marBottom w:val="0"/>
                  <w:divBdr>
                    <w:top w:val="none" w:sz="0" w:space="0" w:color="auto"/>
                    <w:left w:val="none" w:sz="0" w:space="0" w:color="auto"/>
                    <w:bottom w:val="none" w:sz="0" w:space="0" w:color="auto"/>
                    <w:right w:val="none" w:sz="0" w:space="0" w:color="auto"/>
                  </w:divBdr>
                  <w:divsChild>
                    <w:div w:id="165362918">
                      <w:marLeft w:val="0"/>
                      <w:marRight w:val="0"/>
                      <w:marTop w:val="0"/>
                      <w:marBottom w:val="0"/>
                      <w:divBdr>
                        <w:top w:val="none" w:sz="0" w:space="0" w:color="auto"/>
                        <w:left w:val="none" w:sz="0" w:space="0" w:color="auto"/>
                        <w:bottom w:val="none" w:sz="0" w:space="0" w:color="auto"/>
                        <w:right w:val="none" w:sz="0" w:space="0" w:color="auto"/>
                      </w:divBdr>
                    </w:div>
                  </w:divsChild>
                </w:div>
                <w:div w:id="1765808977">
                  <w:marLeft w:val="0"/>
                  <w:marRight w:val="0"/>
                  <w:marTop w:val="0"/>
                  <w:marBottom w:val="0"/>
                  <w:divBdr>
                    <w:top w:val="none" w:sz="0" w:space="0" w:color="auto"/>
                    <w:left w:val="none" w:sz="0" w:space="0" w:color="auto"/>
                    <w:bottom w:val="none" w:sz="0" w:space="0" w:color="auto"/>
                    <w:right w:val="none" w:sz="0" w:space="0" w:color="auto"/>
                  </w:divBdr>
                  <w:divsChild>
                    <w:div w:id="452943825">
                      <w:marLeft w:val="0"/>
                      <w:marRight w:val="0"/>
                      <w:marTop w:val="0"/>
                      <w:marBottom w:val="0"/>
                      <w:divBdr>
                        <w:top w:val="none" w:sz="0" w:space="0" w:color="auto"/>
                        <w:left w:val="none" w:sz="0" w:space="0" w:color="auto"/>
                        <w:bottom w:val="none" w:sz="0" w:space="0" w:color="auto"/>
                        <w:right w:val="none" w:sz="0" w:space="0" w:color="auto"/>
                      </w:divBdr>
                    </w:div>
                  </w:divsChild>
                </w:div>
                <w:div w:id="1780292360">
                  <w:marLeft w:val="0"/>
                  <w:marRight w:val="0"/>
                  <w:marTop w:val="0"/>
                  <w:marBottom w:val="0"/>
                  <w:divBdr>
                    <w:top w:val="none" w:sz="0" w:space="0" w:color="auto"/>
                    <w:left w:val="none" w:sz="0" w:space="0" w:color="auto"/>
                    <w:bottom w:val="none" w:sz="0" w:space="0" w:color="auto"/>
                    <w:right w:val="none" w:sz="0" w:space="0" w:color="auto"/>
                  </w:divBdr>
                  <w:divsChild>
                    <w:div w:id="1638683106">
                      <w:marLeft w:val="0"/>
                      <w:marRight w:val="0"/>
                      <w:marTop w:val="0"/>
                      <w:marBottom w:val="0"/>
                      <w:divBdr>
                        <w:top w:val="none" w:sz="0" w:space="0" w:color="auto"/>
                        <w:left w:val="none" w:sz="0" w:space="0" w:color="auto"/>
                        <w:bottom w:val="none" w:sz="0" w:space="0" w:color="auto"/>
                        <w:right w:val="none" w:sz="0" w:space="0" w:color="auto"/>
                      </w:divBdr>
                    </w:div>
                  </w:divsChild>
                </w:div>
                <w:div w:id="1785536056">
                  <w:marLeft w:val="0"/>
                  <w:marRight w:val="0"/>
                  <w:marTop w:val="0"/>
                  <w:marBottom w:val="0"/>
                  <w:divBdr>
                    <w:top w:val="none" w:sz="0" w:space="0" w:color="auto"/>
                    <w:left w:val="none" w:sz="0" w:space="0" w:color="auto"/>
                    <w:bottom w:val="none" w:sz="0" w:space="0" w:color="auto"/>
                    <w:right w:val="none" w:sz="0" w:space="0" w:color="auto"/>
                  </w:divBdr>
                  <w:divsChild>
                    <w:div w:id="1259631854">
                      <w:marLeft w:val="0"/>
                      <w:marRight w:val="0"/>
                      <w:marTop w:val="0"/>
                      <w:marBottom w:val="0"/>
                      <w:divBdr>
                        <w:top w:val="none" w:sz="0" w:space="0" w:color="auto"/>
                        <w:left w:val="none" w:sz="0" w:space="0" w:color="auto"/>
                        <w:bottom w:val="none" w:sz="0" w:space="0" w:color="auto"/>
                        <w:right w:val="none" w:sz="0" w:space="0" w:color="auto"/>
                      </w:divBdr>
                    </w:div>
                  </w:divsChild>
                </w:div>
                <w:div w:id="1793285922">
                  <w:marLeft w:val="0"/>
                  <w:marRight w:val="0"/>
                  <w:marTop w:val="0"/>
                  <w:marBottom w:val="0"/>
                  <w:divBdr>
                    <w:top w:val="none" w:sz="0" w:space="0" w:color="auto"/>
                    <w:left w:val="none" w:sz="0" w:space="0" w:color="auto"/>
                    <w:bottom w:val="none" w:sz="0" w:space="0" w:color="auto"/>
                    <w:right w:val="none" w:sz="0" w:space="0" w:color="auto"/>
                  </w:divBdr>
                  <w:divsChild>
                    <w:div w:id="459810578">
                      <w:marLeft w:val="0"/>
                      <w:marRight w:val="0"/>
                      <w:marTop w:val="0"/>
                      <w:marBottom w:val="0"/>
                      <w:divBdr>
                        <w:top w:val="none" w:sz="0" w:space="0" w:color="auto"/>
                        <w:left w:val="none" w:sz="0" w:space="0" w:color="auto"/>
                        <w:bottom w:val="none" w:sz="0" w:space="0" w:color="auto"/>
                        <w:right w:val="none" w:sz="0" w:space="0" w:color="auto"/>
                      </w:divBdr>
                    </w:div>
                  </w:divsChild>
                </w:div>
                <w:div w:id="1794057446">
                  <w:marLeft w:val="0"/>
                  <w:marRight w:val="0"/>
                  <w:marTop w:val="0"/>
                  <w:marBottom w:val="0"/>
                  <w:divBdr>
                    <w:top w:val="none" w:sz="0" w:space="0" w:color="auto"/>
                    <w:left w:val="none" w:sz="0" w:space="0" w:color="auto"/>
                    <w:bottom w:val="none" w:sz="0" w:space="0" w:color="auto"/>
                    <w:right w:val="none" w:sz="0" w:space="0" w:color="auto"/>
                  </w:divBdr>
                  <w:divsChild>
                    <w:div w:id="1781677283">
                      <w:marLeft w:val="0"/>
                      <w:marRight w:val="0"/>
                      <w:marTop w:val="0"/>
                      <w:marBottom w:val="0"/>
                      <w:divBdr>
                        <w:top w:val="none" w:sz="0" w:space="0" w:color="auto"/>
                        <w:left w:val="none" w:sz="0" w:space="0" w:color="auto"/>
                        <w:bottom w:val="none" w:sz="0" w:space="0" w:color="auto"/>
                        <w:right w:val="none" w:sz="0" w:space="0" w:color="auto"/>
                      </w:divBdr>
                    </w:div>
                  </w:divsChild>
                </w:div>
                <w:div w:id="1794323312">
                  <w:marLeft w:val="0"/>
                  <w:marRight w:val="0"/>
                  <w:marTop w:val="0"/>
                  <w:marBottom w:val="0"/>
                  <w:divBdr>
                    <w:top w:val="none" w:sz="0" w:space="0" w:color="auto"/>
                    <w:left w:val="none" w:sz="0" w:space="0" w:color="auto"/>
                    <w:bottom w:val="none" w:sz="0" w:space="0" w:color="auto"/>
                    <w:right w:val="none" w:sz="0" w:space="0" w:color="auto"/>
                  </w:divBdr>
                  <w:divsChild>
                    <w:div w:id="27800686">
                      <w:marLeft w:val="0"/>
                      <w:marRight w:val="0"/>
                      <w:marTop w:val="0"/>
                      <w:marBottom w:val="0"/>
                      <w:divBdr>
                        <w:top w:val="none" w:sz="0" w:space="0" w:color="auto"/>
                        <w:left w:val="none" w:sz="0" w:space="0" w:color="auto"/>
                        <w:bottom w:val="none" w:sz="0" w:space="0" w:color="auto"/>
                        <w:right w:val="none" w:sz="0" w:space="0" w:color="auto"/>
                      </w:divBdr>
                    </w:div>
                  </w:divsChild>
                </w:div>
                <w:div w:id="1794405225">
                  <w:marLeft w:val="0"/>
                  <w:marRight w:val="0"/>
                  <w:marTop w:val="0"/>
                  <w:marBottom w:val="0"/>
                  <w:divBdr>
                    <w:top w:val="none" w:sz="0" w:space="0" w:color="auto"/>
                    <w:left w:val="none" w:sz="0" w:space="0" w:color="auto"/>
                    <w:bottom w:val="none" w:sz="0" w:space="0" w:color="auto"/>
                    <w:right w:val="none" w:sz="0" w:space="0" w:color="auto"/>
                  </w:divBdr>
                  <w:divsChild>
                    <w:div w:id="1018891004">
                      <w:marLeft w:val="0"/>
                      <w:marRight w:val="0"/>
                      <w:marTop w:val="0"/>
                      <w:marBottom w:val="0"/>
                      <w:divBdr>
                        <w:top w:val="none" w:sz="0" w:space="0" w:color="auto"/>
                        <w:left w:val="none" w:sz="0" w:space="0" w:color="auto"/>
                        <w:bottom w:val="none" w:sz="0" w:space="0" w:color="auto"/>
                        <w:right w:val="none" w:sz="0" w:space="0" w:color="auto"/>
                      </w:divBdr>
                    </w:div>
                  </w:divsChild>
                </w:div>
                <w:div w:id="1797019609">
                  <w:marLeft w:val="0"/>
                  <w:marRight w:val="0"/>
                  <w:marTop w:val="0"/>
                  <w:marBottom w:val="0"/>
                  <w:divBdr>
                    <w:top w:val="none" w:sz="0" w:space="0" w:color="auto"/>
                    <w:left w:val="none" w:sz="0" w:space="0" w:color="auto"/>
                    <w:bottom w:val="none" w:sz="0" w:space="0" w:color="auto"/>
                    <w:right w:val="none" w:sz="0" w:space="0" w:color="auto"/>
                  </w:divBdr>
                  <w:divsChild>
                    <w:div w:id="113523055">
                      <w:marLeft w:val="0"/>
                      <w:marRight w:val="0"/>
                      <w:marTop w:val="0"/>
                      <w:marBottom w:val="0"/>
                      <w:divBdr>
                        <w:top w:val="none" w:sz="0" w:space="0" w:color="auto"/>
                        <w:left w:val="none" w:sz="0" w:space="0" w:color="auto"/>
                        <w:bottom w:val="none" w:sz="0" w:space="0" w:color="auto"/>
                        <w:right w:val="none" w:sz="0" w:space="0" w:color="auto"/>
                      </w:divBdr>
                    </w:div>
                  </w:divsChild>
                </w:div>
                <w:div w:id="1806846950">
                  <w:marLeft w:val="0"/>
                  <w:marRight w:val="0"/>
                  <w:marTop w:val="0"/>
                  <w:marBottom w:val="0"/>
                  <w:divBdr>
                    <w:top w:val="none" w:sz="0" w:space="0" w:color="auto"/>
                    <w:left w:val="none" w:sz="0" w:space="0" w:color="auto"/>
                    <w:bottom w:val="none" w:sz="0" w:space="0" w:color="auto"/>
                    <w:right w:val="none" w:sz="0" w:space="0" w:color="auto"/>
                  </w:divBdr>
                  <w:divsChild>
                    <w:div w:id="1933541211">
                      <w:marLeft w:val="0"/>
                      <w:marRight w:val="0"/>
                      <w:marTop w:val="0"/>
                      <w:marBottom w:val="0"/>
                      <w:divBdr>
                        <w:top w:val="none" w:sz="0" w:space="0" w:color="auto"/>
                        <w:left w:val="none" w:sz="0" w:space="0" w:color="auto"/>
                        <w:bottom w:val="none" w:sz="0" w:space="0" w:color="auto"/>
                        <w:right w:val="none" w:sz="0" w:space="0" w:color="auto"/>
                      </w:divBdr>
                    </w:div>
                  </w:divsChild>
                </w:div>
                <w:div w:id="1814250393">
                  <w:marLeft w:val="0"/>
                  <w:marRight w:val="0"/>
                  <w:marTop w:val="0"/>
                  <w:marBottom w:val="0"/>
                  <w:divBdr>
                    <w:top w:val="none" w:sz="0" w:space="0" w:color="auto"/>
                    <w:left w:val="none" w:sz="0" w:space="0" w:color="auto"/>
                    <w:bottom w:val="none" w:sz="0" w:space="0" w:color="auto"/>
                    <w:right w:val="none" w:sz="0" w:space="0" w:color="auto"/>
                  </w:divBdr>
                  <w:divsChild>
                    <w:div w:id="1973557376">
                      <w:marLeft w:val="0"/>
                      <w:marRight w:val="0"/>
                      <w:marTop w:val="0"/>
                      <w:marBottom w:val="0"/>
                      <w:divBdr>
                        <w:top w:val="none" w:sz="0" w:space="0" w:color="auto"/>
                        <w:left w:val="none" w:sz="0" w:space="0" w:color="auto"/>
                        <w:bottom w:val="none" w:sz="0" w:space="0" w:color="auto"/>
                        <w:right w:val="none" w:sz="0" w:space="0" w:color="auto"/>
                      </w:divBdr>
                    </w:div>
                  </w:divsChild>
                </w:div>
                <w:div w:id="1838615277">
                  <w:marLeft w:val="0"/>
                  <w:marRight w:val="0"/>
                  <w:marTop w:val="0"/>
                  <w:marBottom w:val="0"/>
                  <w:divBdr>
                    <w:top w:val="none" w:sz="0" w:space="0" w:color="auto"/>
                    <w:left w:val="none" w:sz="0" w:space="0" w:color="auto"/>
                    <w:bottom w:val="none" w:sz="0" w:space="0" w:color="auto"/>
                    <w:right w:val="none" w:sz="0" w:space="0" w:color="auto"/>
                  </w:divBdr>
                  <w:divsChild>
                    <w:div w:id="279580062">
                      <w:marLeft w:val="0"/>
                      <w:marRight w:val="0"/>
                      <w:marTop w:val="0"/>
                      <w:marBottom w:val="0"/>
                      <w:divBdr>
                        <w:top w:val="none" w:sz="0" w:space="0" w:color="auto"/>
                        <w:left w:val="none" w:sz="0" w:space="0" w:color="auto"/>
                        <w:bottom w:val="none" w:sz="0" w:space="0" w:color="auto"/>
                        <w:right w:val="none" w:sz="0" w:space="0" w:color="auto"/>
                      </w:divBdr>
                    </w:div>
                  </w:divsChild>
                </w:div>
                <w:div w:id="1844663437">
                  <w:marLeft w:val="0"/>
                  <w:marRight w:val="0"/>
                  <w:marTop w:val="0"/>
                  <w:marBottom w:val="0"/>
                  <w:divBdr>
                    <w:top w:val="none" w:sz="0" w:space="0" w:color="auto"/>
                    <w:left w:val="none" w:sz="0" w:space="0" w:color="auto"/>
                    <w:bottom w:val="none" w:sz="0" w:space="0" w:color="auto"/>
                    <w:right w:val="none" w:sz="0" w:space="0" w:color="auto"/>
                  </w:divBdr>
                  <w:divsChild>
                    <w:div w:id="999431363">
                      <w:marLeft w:val="0"/>
                      <w:marRight w:val="0"/>
                      <w:marTop w:val="0"/>
                      <w:marBottom w:val="0"/>
                      <w:divBdr>
                        <w:top w:val="none" w:sz="0" w:space="0" w:color="auto"/>
                        <w:left w:val="none" w:sz="0" w:space="0" w:color="auto"/>
                        <w:bottom w:val="none" w:sz="0" w:space="0" w:color="auto"/>
                        <w:right w:val="none" w:sz="0" w:space="0" w:color="auto"/>
                      </w:divBdr>
                    </w:div>
                  </w:divsChild>
                </w:div>
                <w:div w:id="1845394652">
                  <w:marLeft w:val="0"/>
                  <w:marRight w:val="0"/>
                  <w:marTop w:val="0"/>
                  <w:marBottom w:val="0"/>
                  <w:divBdr>
                    <w:top w:val="none" w:sz="0" w:space="0" w:color="auto"/>
                    <w:left w:val="none" w:sz="0" w:space="0" w:color="auto"/>
                    <w:bottom w:val="none" w:sz="0" w:space="0" w:color="auto"/>
                    <w:right w:val="none" w:sz="0" w:space="0" w:color="auto"/>
                  </w:divBdr>
                  <w:divsChild>
                    <w:div w:id="1461026668">
                      <w:marLeft w:val="0"/>
                      <w:marRight w:val="0"/>
                      <w:marTop w:val="0"/>
                      <w:marBottom w:val="0"/>
                      <w:divBdr>
                        <w:top w:val="none" w:sz="0" w:space="0" w:color="auto"/>
                        <w:left w:val="none" w:sz="0" w:space="0" w:color="auto"/>
                        <w:bottom w:val="none" w:sz="0" w:space="0" w:color="auto"/>
                        <w:right w:val="none" w:sz="0" w:space="0" w:color="auto"/>
                      </w:divBdr>
                    </w:div>
                  </w:divsChild>
                </w:div>
                <w:div w:id="1853373304">
                  <w:marLeft w:val="0"/>
                  <w:marRight w:val="0"/>
                  <w:marTop w:val="0"/>
                  <w:marBottom w:val="0"/>
                  <w:divBdr>
                    <w:top w:val="none" w:sz="0" w:space="0" w:color="auto"/>
                    <w:left w:val="none" w:sz="0" w:space="0" w:color="auto"/>
                    <w:bottom w:val="none" w:sz="0" w:space="0" w:color="auto"/>
                    <w:right w:val="none" w:sz="0" w:space="0" w:color="auto"/>
                  </w:divBdr>
                  <w:divsChild>
                    <w:div w:id="1392191046">
                      <w:marLeft w:val="0"/>
                      <w:marRight w:val="0"/>
                      <w:marTop w:val="0"/>
                      <w:marBottom w:val="0"/>
                      <w:divBdr>
                        <w:top w:val="none" w:sz="0" w:space="0" w:color="auto"/>
                        <w:left w:val="none" w:sz="0" w:space="0" w:color="auto"/>
                        <w:bottom w:val="none" w:sz="0" w:space="0" w:color="auto"/>
                        <w:right w:val="none" w:sz="0" w:space="0" w:color="auto"/>
                      </w:divBdr>
                    </w:div>
                  </w:divsChild>
                </w:div>
                <w:div w:id="1863861759">
                  <w:marLeft w:val="0"/>
                  <w:marRight w:val="0"/>
                  <w:marTop w:val="0"/>
                  <w:marBottom w:val="0"/>
                  <w:divBdr>
                    <w:top w:val="none" w:sz="0" w:space="0" w:color="auto"/>
                    <w:left w:val="none" w:sz="0" w:space="0" w:color="auto"/>
                    <w:bottom w:val="none" w:sz="0" w:space="0" w:color="auto"/>
                    <w:right w:val="none" w:sz="0" w:space="0" w:color="auto"/>
                  </w:divBdr>
                  <w:divsChild>
                    <w:div w:id="405612066">
                      <w:marLeft w:val="0"/>
                      <w:marRight w:val="0"/>
                      <w:marTop w:val="0"/>
                      <w:marBottom w:val="0"/>
                      <w:divBdr>
                        <w:top w:val="none" w:sz="0" w:space="0" w:color="auto"/>
                        <w:left w:val="none" w:sz="0" w:space="0" w:color="auto"/>
                        <w:bottom w:val="none" w:sz="0" w:space="0" w:color="auto"/>
                        <w:right w:val="none" w:sz="0" w:space="0" w:color="auto"/>
                      </w:divBdr>
                    </w:div>
                  </w:divsChild>
                </w:div>
                <w:div w:id="1865902528">
                  <w:marLeft w:val="0"/>
                  <w:marRight w:val="0"/>
                  <w:marTop w:val="0"/>
                  <w:marBottom w:val="0"/>
                  <w:divBdr>
                    <w:top w:val="none" w:sz="0" w:space="0" w:color="auto"/>
                    <w:left w:val="none" w:sz="0" w:space="0" w:color="auto"/>
                    <w:bottom w:val="none" w:sz="0" w:space="0" w:color="auto"/>
                    <w:right w:val="none" w:sz="0" w:space="0" w:color="auto"/>
                  </w:divBdr>
                  <w:divsChild>
                    <w:div w:id="778764845">
                      <w:marLeft w:val="0"/>
                      <w:marRight w:val="0"/>
                      <w:marTop w:val="0"/>
                      <w:marBottom w:val="0"/>
                      <w:divBdr>
                        <w:top w:val="none" w:sz="0" w:space="0" w:color="auto"/>
                        <w:left w:val="none" w:sz="0" w:space="0" w:color="auto"/>
                        <w:bottom w:val="none" w:sz="0" w:space="0" w:color="auto"/>
                        <w:right w:val="none" w:sz="0" w:space="0" w:color="auto"/>
                      </w:divBdr>
                    </w:div>
                  </w:divsChild>
                </w:div>
                <w:div w:id="1889368943">
                  <w:marLeft w:val="0"/>
                  <w:marRight w:val="0"/>
                  <w:marTop w:val="0"/>
                  <w:marBottom w:val="0"/>
                  <w:divBdr>
                    <w:top w:val="none" w:sz="0" w:space="0" w:color="auto"/>
                    <w:left w:val="none" w:sz="0" w:space="0" w:color="auto"/>
                    <w:bottom w:val="none" w:sz="0" w:space="0" w:color="auto"/>
                    <w:right w:val="none" w:sz="0" w:space="0" w:color="auto"/>
                  </w:divBdr>
                  <w:divsChild>
                    <w:div w:id="1677460406">
                      <w:marLeft w:val="0"/>
                      <w:marRight w:val="0"/>
                      <w:marTop w:val="0"/>
                      <w:marBottom w:val="0"/>
                      <w:divBdr>
                        <w:top w:val="none" w:sz="0" w:space="0" w:color="auto"/>
                        <w:left w:val="none" w:sz="0" w:space="0" w:color="auto"/>
                        <w:bottom w:val="none" w:sz="0" w:space="0" w:color="auto"/>
                        <w:right w:val="none" w:sz="0" w:space="0" w:color="auto"/>
                      </w:divBdr>
                    </w:div>
                  </w:divsChild>
                </w:div>
                <w:div w:id="1908146364">
                  <w:marLeft w:val="0"/>
                  <w:marRight w:val="0"/>
                  <w:marTop w:val="0"/>
                  <w:marBottom w:val="0"/>
                  <w:divBdr>
                    <w:top w:val="none" w:sz="0" w:space="0" w:color="auto"/>
                    <w:left w:val="none" w:sz="0" w:space="0" w:color="auto"/>
                    <w:bottom w:val="none" w:sz="0" w:space="0" w:color="auto"/>
                    <w:right w:val="none" w:sz="0" w:space="0" w:color="auto"/>
                  </w:divBdr>
                  <w:divsChild>
                    <w:div w:id="787970073">
                      <w:marLeft w:val="0"/>
                      <w:marRight w:val="0"/>
                      <w:marTop w:val="0"/>
                      <w:marBottom w:val="0"/>
                      <w:divBdr>
                        <w:top w:val="none" w:sz="0" w:space="0" w:color="auto"/>
                        <w:left w:val="none" w:sz="0" w:space="0" w:color="auto"/>
                        <w:bottom w:val="none" w:sz="0" w:space="0" w:color="auto"/>
                        <w:right w:val="none" w:sz="0" w:space="0" w:color="auto"/>
                      </w:divBdr>
                    </w:div>
                  </w:divsChild>
                </w:div>
                <w:div w:id="1910455404">
                  <w:marLeft w:val="0"/>
                  <w:marRight w:val="0"/>
                  <w:marTop w:val="0"/>
                  <w:marBottom w:val="0"/>
                  <w:divBdr>
                    <w:top w:val="none" w:sz="0" w:space="0" w:color="auto"/>
                    <w:left w:val="none" w:sz="0" w:space="0" w:color="auto"/>
                    <w:bottom w:val="none" w:sz="0" w:space="0" w:color="auto"/>
                    <w:right w:val="none" w:sz="0" w:space="0" w:color="auto"/>
                  </w:divBdr>
                  <w:divsChild>
                    <w:div w:id="343676986">
                      <w:marLeft w:val="0"/>
                      <w:marRight w:val="0"/>
                      <w:marTop w:val="0"/>
                      <w:marBottom w:val="0"/>
                      <w:divBdr>
                        <w:top w:val="none" w:sz="0" w:space="0" w:color="auto"/>
                        <w:left w:val="none" w:sz="0" w:space="0" w:color="auto"/>
                        <w:bottom w:val="none" w:sz="0" w:space="0" w:color="auto"/>
                        <w:right w:val="none" w:sz="0" w:space="0" w:color="auto"/>
                      </w:divBdr>
                    </w:div>
                  </w:divsChild>
                </w:div>
                <w:div w:id="1910649289">
                  <w:marLeft w:val="0"/>
                  <w:marRight w:val="0"/>
                  <w:marTop w:val="0"/>
                  <w:marBottom w:val="0"/>
                  <w:divBdr>
                    <w:top w:val="none" w:sz="0" w:space="0" w:color="auto"/>
                    <w:left w:val="none" w:sz="0" w:space="0" w:color="auto"/>
                    <w:bottom w:val="none" w:sz="0" w:space="0" w:color="auto"/>
                    <w:right w:val="none" w:sz="0" w:space="0" w:color="auto"/>
                  </w:divBdr>
                  <w:divsChild>
                    <w:div w:id="1509828797">
                      <w:marLeft w:val="0"/>
                      <w:marRight w:val="0"/>
                      <w:marTop w:val="0"/>
                      <w:marBottom w:val="0"/>
                      <w:divBdr>
                        <w:top w:val="none" w:sz="0" w:space="0" w:color="auto"/>
                        <w:left w:val="none" w:sz="0" w:space="0" w:color="auto"/>
                        <w:bottom w:val="none" w:sz="0" w:space="0" w:color="auto"/>
                        <w:right w:val="none" w:sz="0" w:space="0" w:color="auto"/>
                      </w:divBdr>
                    </w:div>
                  </w:divsChild>
                </w:div>
                <w:div w:id="1931811026">
                  <w:marLeft w:val="0"/>
                  <w:marRight w:val="0"/>
                  <w:marTop w:val="0"/>
                  <w:marBottom w:val="0"/>
                  <w:divBdr>
                    <w:top w:val="none" w:sz="0" w:space="0" w:color="auto"/>
                    <w:left w:val="none" w:sz="0" w:space="0" w:color="auto"/>
                    <w:bottom w:val="none" w:sz="0" w:space="0" w:color="auto"/>
                    <w:right w:val="none" w:sz="0" w:space="0" w:color="auto"/>
                  </w:divBdr>
                  <w:divsChild>
                    <w:div w:id="199781456">
                      <w:marLeft w:val="0"/>
                      <w:marRight w:val="0"/>
                      <w:marTop w:val="0"/>
                      <w:marBottom w:val="0"/>
                      <w:divBdr>
                        <w:top w:val="none" w:sz="0" w:space="0" w:color="auto"/>
                        <w:left w:val="none" w:sz="0" w:space="0" w:color="auto"/>
                        <w:bottom w:val="none" w:sz="0" w:space="0" w:color="auto"/>
                        <w:right w:val="none" w:sz="0" w:space="0" w:color="auto"/>
                      </w:divBdr>
                    </w:div>
                  </w:divsChild>
                </w:div>
                <w:div w:id="1948584065">
                  <w:marLeft w:val="0"/>
                  <w:marRight w:val="0"/>
                  <w:marTop w:val="0"/>
                  <w:marBottom w:val="0"/>
                  <w:divBdr>
                    <w:top w:val="none" w:sz="0" w:space="0" w:color="auto"/>
                    <w:left w:val="none" w:sz="0" w:space="0" w:color="auto"/>
                    <w:bottom w:val="none" w:sz="0" w:space="0" w:color="auto"/>
                    <w:right w:val="none" w:sz="0" w:space="0" w:color="auto"/>
                  </w:divBdr>
                  <w:divsChild>
                    <w:div w:id="863053519">
                      <w:marLeft w:val="0"/>
                      <w:marRight w:val="0"/>
                      <w:marTop w:val="0"/>
                      <w:marBottom w:val="0"/>
                      <w:divBdr>
                        <w:top w:val="none" w:sz="0" w:space="0" w:color="auto"/>
                        <w:left w:val="none" w:sz="0" w:space="0" w:color="auto"/>
                        <w:bottom w:val="none" w:sz="0" w:space="0" w:color="auto"/>
                        <w:right w:val="none" w:sz="0" w:space="0" w:color="auto"/>
                      </w:divBdr>
                    </w:div>
                  </w:divsChild>
                </w:div>
                <w:div w:id="1964532792">
                  <w:marLeft w:val="0"/>
                  <w:marRight w:val="0"/>
                  <w:marTop w:val="0"/>
                  <w:marBottom w:val="0"/>
                  <w:divBdr>
                    <w:top w:val="none" w:sz="0" w:space="0" w:color="auto"/>
                    <w:left w:val="none" w:sz="0" w:space="0" w:color="auto"/>
                    <w:bottom w:val="none" w:sz="0" w:space="0" w:color="auto"/>
                    <w:right w:val="none" w:sz="0" w:space="0" w:color="auto"/>
                  </w:divBdr>
                  <w:divsChild>
                    <w:div w:id="787892776">
                      <w:marLeft w:val="0"/>
                      <w:marRight w:val="0"/>
                      <w:marTop w:val="0"/>
                      <w:marBottom w:val="0"/>
                      <w:divBdr>
                        <w:top w:val="none" w:sz="0" w:space="0" w:color="auto"/>
                        <w:left w:val="none" w:sz="0" w:space="0" w:color="auto"/>
                        <w:bottom w:val="none" w:sz="0" w:space="0" w:color="auto"/>
                        <w:right w:val="none" w:sz="0" w:space="0" w:color="auto"/>
                      </w:divBdr>
                    </w:div>
                  </w:divsChild>
                </w:div>
                <w:div w:id="1984197205">
                  <w:marLeft w:val="0"/>
                  <w:marRight w:val="0"/>
                  <w:marTop w:val="0"/>
                  <w:marBottom w:val="0"/>
                  <w:divBdr>
                    <w:top w:val="none" w:sz="0" w:space="0" w:color="auto"/>
                    <w:left w:val="none" w:sz="0" w:space="0" w:color="auto"/>
                    <w:bottom w:val="none" w:sz="0" w:space="0" w:color="auto"/>
                    <w:right w:val="none" w:sz="0" w:space="0" w:color="auto"/>
                  </w:divBdr>
                  <w:divsChild>
                    <w:div w:id="1640838097">
                      <w:marLeft w:val="0"/>
                      <w:marRight w:val="0"/>
                      <w:marTop w:val="0"/>
                      <w:marBottom w:val="0"/>
                      <w:divBdr>
                        <w:top w:val="none" w:sz="0" w:space="0" w:color="auto"/>
                        <w:left w:val="none" w:sz="0" w:space="0" w:color="auto"/>
                        <w:bottom w:val="none" w:sz="0" w:space="0" w:color="auto"/>
                        <w:right w:val="none" w:sz="0" w:space="0" w:color="auto"/>
                      </w:divBdr>
                    </w:div>
                  </w:divsChild>
                </w:div>
                <w:div w:id="1991667766">
                  <w:marLeft w:val="0"/>
                  <w:marRight w:val="0"/>
                  <w:marTop w:val="0"/>
                  <w:marBottom w:val="0"/>
                  <w:divBdr>
                    <w:top w:val="none" w:sz="0" w:space="0" w:color="auto"/>
                    <w:left w:val="none" w:sz="0" w:space="0" w:color="auto"/>
                    <w:bottom w:val="none" w:sz="0" w:space="0" w:color="auto"/>
                    <w:right w:val="none" w:sz="0" w:space="0" w:color="auto"/>
                  </w:divBdr>
                  <w:divsChild>
                    <w:div w:id="1111243453">
                      <w:marLeft w:val="0"/>
                      <w:marRight w:val="0"/>
                      <w:marTop w:val="0"/>
                      <w:marBottom w:val="0"/>
                      <w:divBdr>
                        <w:top w:val="none" w:sz="0" w:space="0" w:color="auto"/>
                        <w:left w:val="none" w:sz="0" w:space="0" w:color="auto"/>
                        <w:bottom w:val="none" w:sz="0" w:space="0" w:color="auto"/>
                        <w:right w:val="none" w:sz="0" w:space="0" w:color="auto"/>
                      </w:divBdr>
                    </w:div>
                  </w:divsChild>
                </w:div>
                <w:div w:id="2018925475">
                  <w:marLeft w:val="0"/>
                  <w:marRight w:val="0"/>
                  <w:marTop w:val="0"/>
                  <w:marBottom w:val="0"/>
                  <w:divBdr>
                    <w:top w:val="none" w:sz="0" w:space="0" w:color="auto"/>
                    <w:left w:val="none" w:sz="0" w:space="0" w:color="auto"/>
                    <w:bottom w:val="none" w:sz="0" w:space="0" w:color="auto"/>
                    <w:right w:val="none" w:sz="0" w:space="0" w:color="auto"/>
                  </w:divBdr>
                  <w:divsChild>
                    <w:div w:id="409815682">
                      <w:marLeft w:val="0"/>
                      <w:marRight w:val="0"/>
                      <w:marTop w:val="0"/>
                      <w:marBottom w:val="0"/>
                      <w:divBdr>
                        <w:top w:val="none" w:sz="0" w:space="0" w:color="auto"/>
                        <w:left w:val="none" w:sz="0" w:space="0" w:color="auto"/>
                        <w:bottom w:val="none" w:sz="0" w:space="0" w:color="auto"/>
                        <w:right w:val="none" w:sz="0" w:space="0" w:color="auto"/>
                      </w:divBdr>
                    </w:div>
                  </w:divsChild>
                </w:div>
                <w:div w:id="2020160745">
                  <w:marLeft w:val="0"/>
                  <w:marRight w:val="0"/>
                  <w:marTop w:val="0"/>
                  <w:marBottom w:val="0"/>
                  <w:divBdr>
                    <w:top w:val="none" w:sz="0" w:space="0" w:color="auto"/>
                    <w:left w:val="none" w:sz="0" w:space="0" w:color="auto"/>
                    <w:bottom w:val="none" w:sz="0" w:space="0" w:color="auto"/>
                    <w:right w:val="none" w:sz="0" w:space="0" w:color="auto"/>
                  </w:divBdr>
                  <w:divsChild>
                    <w:div w:id="904800635">
                      <w:marLeft w:val="0"/>
                      <w:marRight w:val="0"/>
                      <w:marTop w:val="0"/>
                      <w:marBottom w:val="0"/>
                      <w:divBdr>
                        <w:top w:val="none" w:sz="0" w:space="0" w:color="auto"/>
                        <w:left w:val="none" w:sz="0" w:space="0" w:color="auto"/>
                        <w:bottom w:val="none" w:sz="0" w:space="0" w:color="auto"/>
                        <w:right w:val="none" w:sz="0" w:space="0" w:color="auto"/>
                      </w:divBdr>
                    </w:div>
                  </w:divsChild>
                </w:div>
                <w:div w:id="2024626272">
                  <w:marLeft w:val="0"/>
                  <w:marRight w:val="0"/>
                  <w:marTop w:val="0"/>
                  <w:marBottom w:val="0"/>
                  <w:divBdr>
                    <w:top w:val="none" w:sz="0" w:space="0" w:color="auto"/>
                    <w:left w:val="none" w:sz="0" w:space="0" w:color="auto"/>
                    <w:bottom w:val="none" w:sz="0" w:space="0" w:color="auto"/>
                    <w:right w:val="none" w:sz="0" w:space="0" w:color="auto"/>
                  </w:divBdr>
                  <w:divsChild>
                    <w:div w:id="1048650767">
                      <w:marLeft w:val="0"/>
                      <w:marRight w:val="0"/>
                      <w:marTop w:val="0"/>
                      <w:marBottom w:val="0"/>
                      <w:divBdr>
                        <w:top w:val="none" w:sz="0" w:space="0" w:color="auto"/>
                        <w:left w:val="none" w:sz="0" w:space="0" w:color="auto"/>
                        <w:bottom w:val="none" w:sz="0" w:space="0" w:color="auto"/>
                        <w:right w:val="none" w:sz="0" w:space="0" w:color="auto"/>
                      </w:divBdr>
                    </w:div>
                  </w:divsChild>
                </w:div>
                <w:div w:id="2027319820">
                  <w:marLeft w:val="0"/>
                  <w:marRight w:val="0"/>
                  <w:marTop w:val="0"/>
                  <w:marBottom w:val="0"/>
                  <w:divBdr>
                    <w:top w:val="none" w:sz="0" w:space="0" w:color="auto"/>
                    <w:left w:val="none" w:sz="0" w:space="0" w:color="auto"/>
                    <w:bottom w:val="none" w:sz="0" w:space="0" w:color="auto"/>
                    <w:right w:val="none" w:sz="0" w:space="0" w:color="auto"/>
                  </w:divBdr>
                  <w:divsChild>
                    <w:div w:id="1402170779">
                      <w:marLeft w:val="0"/>
                      <w:marRight w:val="0"/>
                      <w:marTop w:val="0"/>
                      <w:marBottom w:val="0"/>
                      <w:divBdr>
                        <w:top w:val="none" w:sz="0" w:space="0" w:color="auto"/>
                        <w:left w:val="none" w:sz="0" w:space="0" w:color="auto"/>
                        <w:bottom w:val="none" w:sz="0" w:space="0" w:color="auto"/>
                        <w:right w:val="none" w:sz="0" w:space="0" w:color="auto"/>
                      </w:divBdr>
                    </w:div>
                  </w:divsChild>
                </w:div>
                <w:div w:id="2028411708">
                  <w:marLeft w:val="0"/>
                  <w:marRight w:val="0"/>
                  <w:marTop w:val="0"/>
                  <w:marBottom w:val="0"/>
                  <w:divBdr>
                    <w:top w:val="none" w:sz="0" w:space="0" w:color="auto"/>
                    <w:left w:val="none" w:sz="0" w:space="0" w:color="auto"/>
                    <w:bottom w:val="none" w:sz="0" w:space="0" w:color="auto"/>
                    <w:right w:val="none" w:sz="0" w:space="0" w:color="auto"/>
                  </w:divBdr>
                  <w:divsChild>
                    <w:div w:id="1053695004">
                      <w:marLeft w:val="0"/>
                      <w:marRight w:val="0"/>
                      <w:marTop w:val="0"/>
                      <w:marBottom w:val="0"/>
                      <w:divBdr>
                        <w:top w:val="none" w:sz="0" w:space="0" w:color="auto"/>
                        <w:left w:val="none" w:sz="0" w:space="0" w:color="auto"/>
                        <w:bottom w:val="none" w:sz="0" w:space="0" w:color="auto"/>
                        <w:right w:val="none" w:sz="0" w:space="0" w:color="auto"/>
                      </w:divBdr>
                    </w:div>
                  </w:divsChild>
                </w:div>
                <w:div w:id="2038308026">
                  <w:marLeft w:val="0"/>
                  <w:marRight w:val="0"/>
                  <w:marTop w:val="0"/>
                  <w:marBottom w:val="0"/>
                  <w:divBdr>
                    <w:top w:val="none" w:sz="0" w:space="0" w:color="auto"/>
                    <w:left w:val="none" w:sz="0" w:space="0" w:color="auto"/>
                    <w:bottom w:val="none" w:sz="0" w:space="0" w:color="auto"/>
                    <w:right w:val="none" w:sz="0" w:space="0" w:color="auto"/>
                  </w:divBdr>
                  <w:divsChild>
                    <w:div w:id="170686349">
                      <w:marLeft w:val="0"/>
                      <w:marRight w:val="0"/>
                      <w:marTop w:val="0"/>
                      <w:marBottom w:val="0"/>
                      <w:divBdr>
                        <w:top w:val="none" w:sz="0" w:space="0" w:color="auto"/>
                        <w:left w:val="none" w:sz="0" w:space="0" w:color="auto"/>
                        <w:bottom w:val="none" w:sz="0" w:space="0" w:color="auto"/>
                        <w:right w:val="none" w:sz="0" w:space="0" w:color="auto"/>
                      </w:divBdr>
                    </w:div>
                  </w:divsChild>
                </w:div>
                <w:div w:id="2039887628">
                  <w:marLeft w:val="0"/>
                  <w:marRight w:val="0"/>
                  <w:marTop w:val="0"/>
                  <w:marBottom w:val="0"/>
                  <w:divBdr>
                    <w:top w:val="none" w:sz="0" w:space="0" w:color="auto"/>
                    <w:left w:val="none" w:sz="0" w:space="0" w:color="auto"/>
                    <w:bottom w:val="none" w:sz="0" w:space="0" w:color="auto"/>
                    <w:right w:val="none" w:sz="0" w:space="0" w:color="auto"/>
                  </w:divBdr>
                  <w:divsChild>
                    <w:div w:id="535964675">
                      <w:marLeft w:val="0"/>
                      <w:marRight w:val="0"/>
                      <w:marTop w:val="0"/>
                      <w:marBottom w:val="0"/>
                      <w:divBdr>
                        <w:top w:val="none" w:sz="0" w:space="0" w:color="auto"/>
                        <w:left w:val="none" w:sz="0" w:space="0" w:color="auto"/>
                        <w:bottom w:val="none" w:sz="0" w:space="0" w:color="auto"/>
                        <w:right w:val="none" w:sz="0" w:space="0" w:color="auto"/>
                      </w:divBdr>
                    </w:div>
                  </w:divsChild>
                </w:div>
                <w:div w:id="2046364564">
                  <w:marLeft w:val="0"/>
                  <w:marRight w:val="0"/>
                  <w:marTop w:val="0"/>
                  <w:marBottom w:val="0"/>
                  <w:divBdr>
                    <w:top w:val="none" w:sz="0" w:space="0" w:color="auto"/>
                    <w:left w:val="none" w:sz="0" w:space="0" w:color="auto"/>
                    <w:bottom w:val="none" w:sz="0" w:space="0" w:color="auto"/>
                    <w:right w:val="none" w:sz="0" w:space="0" w:color="auto"/>
                  </w:divBdr>
                  <w:divsChild>
                    <w:div w:id="660500030">
                      <w:marLeft w:val="0"/>
                      <w:marRight w:val="0"/>
                      <w:marTop w:val="0"/>
                      <w:marBottom w:val="0"/>
                      <w:divBdr>
                        <w:top w:val="none" w:sz="0" w:space="0" w:color="auto"/>
                        <w:left w:val="none" w:sz="0" w:space="0" w:color="auto"/>
                        <w:bottom w:val="none" w:sz="0" w:space="0" w:color="auto"/>
                        <w:right w:val="none" w:sz="0" w:space="0" w:color="auto"/>
                      </w:divBdr>
                    </w:div>
                  </w:divsChild>
                </w:div>
                <w:div w:id="2054188081">
                  <w:marLeft w:val="0"/>
                  <w:marRight w:val="0"/>
                  <w:marTop w:val="0"/>
                  <w:marBottom w:val="0"/>
                  <w:divBdr>
                    <w:top w:val="none" w:sz="0" w:space="0" w:color="auto"/>
                    <w:left w:val="none" w:sz="0" w:space="0" w:color="auto"/>
                    <w:bottom w:val="none" w:sz="0" w:space="0" w:color="auto"/>
                    <w:right w:val="none" w:sz="0" w:space="0" w:color="auto"/>
                  </w:divBdr>
                  <w:divsChild>
                    <w:div w:id="122308569">
                      <w:marLeft w:val="0"/>
                      <w:marRight w:val="0"/>
                      <w:marTop w:val="0"/>
                      <w:marBottom w:val="0"/>
                      <w:divBdr>
                        <w:top w:val="none" w:sz="0" w:space="0" w:color="auto"/>
                        <w:left w:val="none" w:sz="0" w:space="0" w:color="auto"/>
                        <w:bottom w:val="none" w:sz="0" w:space="0" w:color="auto"/>
                        <w:right w:val="none" w:sz="0" w:space="0" w:color="auto"/>
                      </w:divBdr>
                    </w:div>
                  </w:divsChild>
                </w:div>
                <w:div w:id="2077899420">
                  <w:marLeft w:val="0"/>
                  <w:marRight w:val="0"/>
                  <w:marTop w:val="0"/>
                  <w:marBottom w:val="0"/>
                  <w:divBdr>
                    <w:top w:val="none" w:sz="0" w:space="0" w:color="auto"/>
                    <w:left w:val="none" w:sz="0" w:space="0" w:color="auto"/>
                    <w:bottom w:val="none" w:sz="0" w:space="0" w:color="auto"/>
                    <w:right w:val="none" w:sz="0" w:space="0" w:color="auto"/>
                  </w:divBdr>
                  <w:divsChild>
                    <w:div w:id="610816446">
                      <w:marLeft w:val="0"/>
                      <w:marRight w:val="0"/>
                      <w:marTop w:val="0"/>
                      <w:marBottom w:val="0"/>
                      <w:divBdr>
                        <w:top w:val="none" w:sz="0" w:space="0" w:color="auto"/>
                        <w:left w:val="none" w:sz="0" w:space="0" w:color="auto"/>
                        <w:bottom w:val="none" w:sz="0" w:space="0" w:color="auto"/>
                        <w:right w:val="none" w:sz="0" w:space="0" w:color="auto"/>
                      </w:divBdr>
                    </w:div>
                  </w:divsChild>
                </w:div>
                <w:div w:id="2119982002">
                  <w:marLeft w:val="0"/>
                  <w:marRight w:val="0"/>
                  <w:marTop w:val="0"/>
                  <w:marBottom w:val="0"/>
                  <w:divBdr>
                    <w:top w:val="none" w:sz="0" w:space="0" w:color="auto"/>
                    <w:left w:val="none" w:sz="0" w:space="0" w:color="auto"/>
                    <w:bottom w:val="none" w:sz="0" w:space="0" w:color="auto"/>
                    <w:right w:val="none" w:sz="0" w:space="0" w:color="auto"/>
                  </w:divBdr>
                  <w:divsChild>
                    <w:div w:id="379088023">
                      <w:marLeft w:val="0"/>
                      <w:marRight w:val="0"/>
                      <w:marTop w:val="0"/>
                      <w:marBottom w:val="0"/>
                      <w:divBdr>
                        <w:top w:val="none" w:sz="0" w:space="0" w:color="auto"/>
                        <w:left w:val="none" w:sz="0" w:space="0" w:color="auto"/>
                        <w:bottom w:val="none" w:sz="0" w:space="0" w:color="auto"/>
                        <w:right w:val="none" w:sz="0" w:space="0" w:color="auto"/>
                      </w:divBdr>
                    </w:div>
                  </w:divsChild>
                </w:div>
                <w:div w:id="2122455055">
                  <w:marLeft w:val="0"/>
                  <w:marRight w:val="0"/>
                  <w:marTop w:val="0"/>
                  <w:marBottom w:val="0"/>
                  <w:divBdr>
                    <w:top w:val="none" w:sz="0" w:space="0" w:color="auto"/>
                    <w:left w:val="none" w:sz="0" w:space="0" w:color="auto"/>
                    <w:bottom w:val="none" w:sz="0" w:space="0" w:color="auto"/>
                    <w:right w:val="none" w:sz="0" w:space="0" w:color="auto"/>
                  </w:divBdr>
                  <w:divsChild>
                    <w:div w:id="1682463507">
                      <w:marLeft w:val="0"/>
                      <w:marRight w:val="0"/>
                      <w:marTop w:val="0"/>
                      <w:marBottom w:val="0"/>
                      <w:divBdr>
                        <w:top w:val="none" w:sz="0" w:space="0" w:color="auto"/>
                        <w:left w:val="none" w:sz="0" w:space="0" w:color="auto"/>
                        <w:bottom w:val="none" w:sz="0" w:space="0" w:color="auto"/>
                        <w:right w:val="none" w:sz="0" w:space="0" w:color="auto"/>
                      </w:divBdr>
                    </w:div>
                  </w:divsChild>
                </w:div>
                <w:div w:id="2135176323">
                  <w:marLeft w:val="0"/>
                  <w:marRight w:val="0"/>
                  <w:marTop w:val="0"/>
                  <w:marBottom w:val="0"/>
                  <w:divBdr>
                    <w:top w:val="none" w:sz="0" w:space="0" w:color="auto"/>
                    <w:left w:val="none" w:sz="0" w:space="0" w:color="auto"/>
                    <w:bottom w:val="none" w:sz="0" w:space="0" w:color="auto"/>
                    <w:right w:val="none" w:sz="0" w:space="0" w:color="auto"/>
                  </w:divBdr>
                  <w:divsChild>
                    <w:div w:id="1205947591">
                      <w:marLeft w:val="0"/>
                      <w:marRight w:val="0"/>
                      <w:marTop w:val="0"/>
                      <w:marBottom w:val="0"/>
                      <w:divBdr>
                        <w:top w:val="none" w:sz="0" w:space="0" w:color="auto"/>
                        <w:left w:val="none" w:sz="0" w:space="0" w:color="auto"/>
                        <w:bottom w:val="none" w:sz="0" w:space="0" w:color="auto"/>
                        <w:right w:val="none" w:sz="0" w:space="0" w:color="auto"/>
                      </w:divBdr>
                    </w:div>
                  </w:divsChild>
                </w:div>
                <w:div w:id="2137135302">
                  <w:marLeft w:val="0"/>
                  <w:marRight w:val="0"/>
                  <w:marTop w:val="0"/>
                  <w:marBottom w:val="0"/>
                  <w:divBdr>
                    <w:top w:val="none" w:sz="0" w:space="0" w:color="auto"/>
                    <w:left w:val="none" w:sz="0" w:space="0" w:color="auto"/>
                    <w:bottom w:val="none" w:sz="0" w:space="0" w:color="auto"/>
                    <w:right w:val="none" w:sz="0" w:space="0" w:color="auto"/>
                  </w:divBdr>
                  <w:divsChild>
                    <w:div w:id="364333778">
                      <w:marLeft w:val="0"/>
                      <w:marRight w:val="0"/>
                      <w:marTop w:val="0"/>
                      <w:marBottom w:val="0"/>
                      <w:divBdr>
                        <w:top w:val="none" w:sz="0" w:space="0" w:color="auto"/>
                        <w:left w:val="none" w:sz="0" w:space="0" w:color="auto"/>
                        <w:bottom w:val="none" w:sz="0" w:space="0" w:color="auto"/>
                        <w:right w:val="none" w:sz="0" w:space="0" w:color="auto"/>
                      </w:divBdr>
                    </w:div>
                  </w:divsChild>
                </w:div>
                <w:div w:id="2145389886">
                  <w:marLeft w:val="0"/>
                  <w:marRight w:val="0"/>
                  <w:marTop w:val="0"/>
                  <w:marBottom w:val="0"/>
                  <w:divBdr>
                    <w:top w:val="none" w:sz="0" w:space="0" w:color="auto"/>
                    <w:left w:val="none" w:sz="0" w:space="0" w:color="auto"/>
                    <w:bottom w:val="none" w:sz="0" w:space="0" w:color="auto"/>
                    <w:right w:val="none" w:sz="0" w:space="0" w:color="auto"/>
                  </w:divBdr>
                  <w:divsChild>
                    <w:div w:id="264652581">
                      <w:marLeft w:val="0"/>
                      <w:marRight w:val="0"/>
                      <w:marTop w:val="0"/>
                      <w:marBottom w:val="0"/>
                      <w:divBdr>
                        <w:top w:val="none" w:sz="0" w:space="0" w:color="auto"/>
                        <w:left w:val="none" w:sz="0" w:space="0" w:color="auto"/>
                        <w:bottom w:val="none" w:sz="0" w:space="0" w:color="auto"/>
                        <w:right w:val="none" w:sz="0" w:space="0" w:color="auto"/>
                      </w:divBdr>
                    </w:div>
                  </w:divsChild>
                </w:div>
                <w:div w:id="2147239053">
                  <w:marLeft w:val="0"/>
                  <w:marRight w:val="0"/>
                  <w:marTop w:val="0"/>
                  <w:marBottom w:val="0"/>
                  <w:divBdr>
                    <w:top w:val="none" w:sz="0" w:space="0" w:color="auto"/>
                    <w:left w:val="none" w:sz="0" w:space="0" w:color="auto"/>
                    <w:bottom w:val="none" w:sz="0" w:space="0" w:color="auto"/>
                    <w:right w:val="none" w:sz="0" w:space="0" w:color="auto"/>
                  </w:divBdr>
                  <w:divsChild>
                    <w:div w:id="10782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2015">
          <w:marLeft w:val="0"/>
          <w:marRight w:val="0"/>
          <w:marTop w:val="0"/>
          <w:marBottom w:val="0"/>
          <w:divBdr>
            <w:top w:val="none" w:sz="0" w:space="0" w:color="auto"/>
            <w:left w:val="none" w:sz="0" w:space="0" w:color="auto"/>
            <w:bottom w:val="none" w:sz="0" w:space="0" w:color="auto"/>
            <w:right w:val="none" w:sz="0" w:space="0" w:color="auto"/>
          </w:divBdr>
        </w:div>
        <w:div w:id="1866677858">
          <w:marLeft w:val="0"/>
          <w:marRight w:val="0"/>
          <w:marTop w:val="0"/>
          <w:marBottom w:val="0"/>
          <w:divBdr>
            <w:top w:val="none" w:sz="0" w:space="0" w:color="auto"/>
            <w:left w:val="none" w:sz="0" w:space="0" w:color="auto"/>
            <w:bottom w:val="none" w:sz="0" w:space="0" w:color="auto"/>
            <w:right w:val="none" w:sz="0" w:space="0" w:color="auto"/>
          </w:divBdr>
        </w:div>
        <w:div w:id="1907521772">
          <w:marLeft w:val="0"/>
          <w:marRight w:val="0"/>
          <w:marTop w:val="0"/>
          <w:marBottom w:val="0"/>
          <w:divBdr>
            <w:top w:val="none" w:sz="0" w:space="0" w:color="auto"/>
            <w:left w:val="none" w:sz="0" w:space="0" w:color="auto"/>
            <w:bottom w:val="none" w:sz="0" w:space="0" w:color="auto"/>
            <w:right w:val="none" w:sz="0" w:space="0" w:color="auto"/>
          </w:divBdr>
        </w:div>
        <w:div w:id="1930848970">
          <w:marLeft w:val="0"/>
          <w:marRight w:val="0"/>
          <w:marTop w:val="0"/>
          <w:marBottom w:val="0"/>
          <w:divBdr>
            <w:top w:val="none" w:sz="0" w:space="0" w:color="auto"/>
            <w:left w:val="none" w:sz="0" w:space="0" w:color="auto"/>
            <w:bottom w:val="none" w:sz="0" w:space="0" w:color="auto"/>
            <w:right w:val="none" w:sz="0" w:space="0" w:color="auto"/>
          </w:divBdr>
        </w:div>
        <w:div w:id="1934581577">
          <w:marLeft w:val="0"/>
          <w:marRight w:val="0"/>
          <w:marTop w:val="0"/>
          <w:marBottom w:val="0"/>
          <w:divBdr>
            <w:top w:val="none" w:sz="0" w:space="0" w:color="auto"/>
            <w:left w:val="none" w:sz="0" w:space="0" w:color="auto"/>
            <w:bottom w:val="none" w:sz="0" w:space="0" w:color="auto"/>
            <w:right w:val="none" w:sz="0" w:space="0" w:color="auto"/>
          </w:divBdr>
          <w:divsChild>
            <w:div w:id="225916463">
              <w:marLeft w:val="0"/>
              <w:marRight w:val="0"/>
              <w:marTop w:val="0"/>
              <w:marBottom w:val="0"/>
              <w:divBdr>
                <w:top w:val="none" w:sz="0" w:space="0" w:color="auto"/>
                <w:left w:val="none" w:sz="0" w:space="0" w:color="auto"/>
                <w:bottom w:val="none" w:sz="0" w:space="0" w:color="auto"/>
                <w:right w:val="none" w:sz="0" w:space="0" w:color="auto"/>
              </w:divBdr>
            </w:div>
            <w:div w:id="778527266">
              <w:marLeft w:val="0"/>
              <w:marRight w:val="0"/>
              <w:marTop w:val="0"/>
              <w:marBottom w:val="0"/>
              <w:divBdr>
                <w:top w:val="none" w:sz="0" w:space="0" w:color="auto"/>
                <w:left w:val="none" w:sz="0" w:space="0" w:color="auto"/>
                <w:bottom w:val="none" w:sz="0" w:space="0" w:color="auto"/>
                <w:right w:val="none" w:sz="0" w:space="0" w:color="auto"/>
              </w:divBdr>
            </w:div>
            <w:div w:id="1434788089">
              <w:marLeft w:val="0"/>
              <w:marRight w:val="0"/>
              <w:marTop w:val="0"/>
              <w:marBottom w:val="0"/>
              <w:divBdr>
                <w:top w:val="none" w:sz="0" w:space="0" w:color="auto"/>
                <w:left w:val="none" w:sz="0" w:space="0" w:color="auto"/>
                <w:bottom w:val="none" w:sz="0" w:space="0" w:color="auto"/>
                <w:right w:val="none" w:sz="0" w:space="0" w:color="auto"/>
              </w:divBdr>
            </w:div>
            <w:div w:id="1448625597">
              <w:marLeft w:val="0"/>
              <w:marRight w:val="0"/>
              <w:marTop w:val="0"/>
              <w:marBottom w:val="0"/>
              <w:divBdr>
                <w:top w:val="none" w:sz="0" w:space="0" w:color="auto"/>
                <w:left w:val="none" w:sz="0" w:space="0" w:color="auto"/>
                <w:bottom w:val="none" w:sz="0" w:space="0" w:color="auto"/>
                <w:right w:val="none" w:sz="0" w:space="0" w:color="auto"/>
              </w:divBdr>
            </w:div>
          </w:divsChild>
        </w:div>
        <w:div w:id="1978409799">
          <w:marLeft w:val="0"/>
          <w:marRight w:val="0"/>
          <w:marTop w:val="0"/>
          <w:marBottom w:val="0"/>
          <w:divBdr>
            <w:top w:val="none" w:sz="0" w:space="0" w:color="auto"/>
            <w:left w:val="none" w:sz="0" w:space="0" w:color="auto"/>
            <w:bottom w:val="none" w:sz="0" w:space="0" w:color="auto"/>
            <w:right w:val="none" w:sz="0" w:space="0" w:color="auto"/>
          </w:divBdr>
        </w:div>
        <w:div w:id="2016109519">
          <w:marLeft w:val="0"/>
          <w:marRight w:val="0"/>
          <w:marTop w:val="0"/>
          <w:marBottom w:val="0"/>
          <w:divBdr>
            <w:top w:val="none" w:sz="0" w:space="0" w:color="auto"/>
            <w:left w:val="none" w:sz="0" w:space="0" w:color="auto"/>
            <w:bottom w:val="none" w:sz="0" w:space="0" w:color="auto"/>
            <w:right w:val="none" w:sz="0" w:space="0" w:color="auto"/>
          </w:divBdr>
        </w:div>
        <w:div w:id="2071271362">
          <w:marLeft w:val="0"/>
          <w:marRight w:val="0"/>
          <w:marTop w:val="0"/>
          <w:marBottom w:val="0"/>
          <w:divBdr>
            <w:top w:val="none" w:sz="0" w:space="0" w:color="auto"/>
            <w:left w:val="none" w:sz="0" w:space="0" w:color="auto"/>
            <w:bottom w:val="none" w:sz="0" w:space="0" w:color="auto"/>
            <w:right w:val="none" w:sz="0" w:space="0" w:color="auto"/>
          </w:divBdr>
        </w:div>
        <w:div w:id="2100758035">
          <w:marLeft w:val="0"/>
          <w:marRight w:val="0"/>
          <w:marTop w:val="0"/>
          <w:marBottom w:val="0"/>
          <w:divBdr>
            <w:top w:val="none" w:sz="0" w:space="0" w:color="auto"/>
            <w:left w:val="none" w:sz="0" w:space="0" w:color="auto"/>
            <w:bottom w:val="none" w:sz="0" w:space="0" w:color="auto"/>
            <w:right w:val="none" w:sz="0" w:space="0" w:color="auto"/>
          </w:divBdr>
        </w:div>
        <w:div w:id="2138914275">
          <w:marLeft w:val="0"/>
          <w:marRight w:val="0"/>
          <w:marTop w:val="0"/>
          <w:marBottom w:val="0"/>
          <w:divBdr>
            <w:top w:val="none" w:sz="0" w:space="0" w:color="auto"/>
            <w:left w:val="none" w:sz="0" w:space="0" w:color="auto"/>
            <w:bottom w:val="none" w:sz="0" w:space="0" w:color="auto"/>
            <w:right w:val="none" w:sz="0" w:space="0" w:color="auto"/>
          </w:divBdr>
          <w:divsChild>
            <w:div w:id="14905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15</Pages>
  <Words>3552</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9</cp:revision>
  <cp:lastPrinted>2022-03-24T14:32:00Z</cp:lastPrinted>
  <dcterms:created xsi:type="dcterms:W3CDTF">2022-12-28T07:42:00Z</dcterms:created>
  <dcterms:modified xsi:type="dcterms:W3CDTF">2023-11-19T14:02:00Z</dcterms:modified>
</cp:coreProperties>
</file>